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05" w:rsidRDefault="00277305" w:rsidP="007A5B9A">
      <w:pPr>
        <w:pStyle w:val="1"/>
        <w:ind w:firstLine="602"/>
      </w:pPr>
      <w:r w:rsidRPr="00283B37">
        <w:rPr>
          <w:rFonts w:cs="黑体" w:hint="eastAsia"/>
        </w:rPr>
        <w:t>中国科学院大学资源与环境学院</w:t>
      </w:r>
    </w:p>
    <w:p w:rsidR="00277305" w:rsidRDefault="00277305" w:rsidP="007A5B9A">
      <w:pPr>
        <w:pStyle w:val="1"/>
        <w:ind w:firstLine="602"/>
      </w:pPr>
      <w:r w:rsidRPr="00283B37">
        <w:rPr>
          <w:rFonts w:cs="黑体" w:hint="eastAsia"/>
        </w:rPr>
        <w:t>研究生学位论文</w:t>
      </w:r>
      <w:r>
        <w:rPr>
          <w:rFonts w:cs="黑体" w:hint="eastAsia"/>
        </w:rPr>
        <w:t>撰写</w:t>
      </w:r>
      <w:r w:rsidRPr="00283B37">
        <w:rPr>
          <w:rFonts w:cs="黑体" w:hint="eastAsia"/>
        </w:rPr>
        <w:t>规范</w:t>
      </w:r>
      <w:r>
        <w:rPr>
          <w:rFonts w:cs="黑体" w:hint="eastAsia"/>
        </w:rPr>
        <w:t>（试行）</w:t>
      </w:r>
    </w:p>
    <w:p w:rsidR="00277305" w:rsidRPr="00243AE9" w:rsidRDefault="00277305" w:rsidP="007D4786">
      <w:pPr>
        <w:ind w:firstLine="420"/>
      </w:pPr>
    </w:p>
    <w:p w:rsidR="00277305" w:rsidRPr="00243AE9" w:rsidRDefault="00277305" w:rsidP="007D4786">
      <w:pPr>
        <w:ind w:firstLine="420"/>
      </w:pPr>
      <w:r w:rsidRPr="00243AE9">
        <w:rPr>
          <w:rFonts w:cs="宋体" w:hint="eastAsia"/>
        </w:rPr>
        <w:t>学位论文是研究生科研工作成果的集中体现，是评判学位申请者学术水平、授予其学位的主要依据，是科研领域重要的文献资料。根据《科学技术报告、学位论文和学术论文的编写格式》（</w:t>
      </w:r>
      <w:r w:rsidRPr="00243AE9">
        <w:t>GB/T 7713-1987</w:t>
      </w:r>
      <w:r w:rsidRPr="00243AE9">
        <w:rPr>
          <w:rFonts w:cs="宋体" w:hint="eastAsia"/>
        </w:rPr>
        <w:t>）、《学位论文编写规则》（</w:t>
      </w:r>
      <w:r w:rsidRPr="00243AE9">
        <w:t>GB/T 7713.1-2006</w:t>
      </w:r>
      <w:r w:rsidRPr="00243AE9">
        <w:rPr>
          <w:rFonts w:cs="宋体" w:hint="eastAsia"/>
        </w:rPr>
        <w:t>）和《文后参考文献著录规则》（</w:t>
      </w:r>
      <w:r w:rsidRPr="00243AE9">
        <w:t>GB7714-87</w:t>
      </w:r>
      <w:r w:rsidRPr="00243AE9">
        <w:rPr>
          <w:rFonts w:cs="宋体" w:hint="eastAsia"/>
        </w:rPr>
        <w:t>）等国家有关标准，结合中国科学院大学（以下简称</w:t>
      </w:r>
      <w:r w:rsidRPr="00243AE9">
        <w:t>“</w:t>
      </w:r>
      <w:r w:rsidRPr="00243AE9">
        <w:rPr>
          <w:rFonts w:cs="宋体" w:hint="eastAsia"/>
        </w:rPr>
        <w:t>国科大</w:t>
      </w:r>
      <w:r w:rsidRPr="00243AE9">
        <w:t>”</w:t>
      </w:r>
      <w:r w:rsidRPr="00243AE9">
        <w:rPr>
          <w:rFonts w:cs="宋体" w:hint="eastAsia"/>
        </w:rPr>
        <w:t>）的实际情况，特制订本规定。</w:t>
      </w:r>
    </w:p>
    <w:p w:rsidR="00277305" w:rsidRPr="00CC55F1" w:rsidRDefault="00277305" w:rsidP="00CC55F1">
      <w:pPr>
        <w:pStyle w:val="a8"/>
        <w:numPr>
          <w:ilvl w:val="0"/>
          <w:numId w:val="8"/>
        </w:numPr>
        <w:ind w:firstLineChars="0"/>
        <w:rPr>
          <w:color w:val="000000"/>
          <w:kern w:val="0"/>
        </w:rPr>
      </w:pPr>
      <w:r w:rsidRPr="00CC55F1">
        <w:rPr>
          <w:rFonts w:hAnsi="宋体" w:cs="宋体" w:hint="eastAsia"/>
          <w:color w:val="000000"/>
          <w:kern w:val="0"/>
        </w:rPr>
        <w:t>基本要求</w:t>
      </w:r>
    </w:p>
    <w:p w:rsidR="00277305" w:rsidRPr="00243AE9" w:rsidRDefault="00277305" w:rsidP="007D4786">
      <w:pPr>
        <w:ind w:firstLine="420"/>
      </w:pPr>
      <w:r w:rsidRPr="00243AE9">
        <w:rPr>
          <w:rFonts w:cs="宋体" w:hint="eastAsia"/>
        </w:rPr>
        <w:t>学位论文必须是一篇（或由一组论文组成的一篇）系统的、完整的论文。学位论文应是学位申请者本人在导师的指导下独立完成的研究成果，除论文中已经注明引用的内容外，不得抄袭和剽窃他人成果。对学位论文研究做出重要贡献的个人和集体，均应在文中以明确方式标明。学位论文的学术观点必须明确，且立论正确，推理严谨，数据可靠，层次分明，文字正确、语言通畅，表述清晰，图、表、公式、单位等符合规范要求。</w:t>
      </w:r>
    </w:p>
    <w:p w:rsidR="00277305" w:rsidRPr="00CC55F1" w:rsidRDefault="00277305" w:rsidP="00CC55F1">
      <w:pPr>
        <w:pStyle w:val="a8"/>
        <w:numPr>
          <w:ilvl w:val="0"/>
          <w:numId w:val="8"/>
        </w:numPr>
        <w:ind w:firstLineChars="0"/>
        <w:rPr>
          <w:color w:val="000000"/>
          <w:kern w:val="0"/>
        </w:rPr>
      </w:pPr>
      <w:r w:rsidRPr="00243AE9">
        <w:rPr>
          <w:rFonts w:cs="宋体" w:hint="eastAsia"/>
        </w:rPr>
        <w:t>学位论文的水平要求</w:t>
      </w:r>
    </w:p>
    <w:p w:rsidR="00277305" w:rsidRPr="00CC55F1" w:rsidRDefault="00277305" w:rsidP="00CC55F1">
      <w:pPr>
        <w:pStyle w:val="a8"/>
        <w:numPr>
          <w:ilvl w:val="0"/>
          <w:numId w:val="11"/>
        </w:numPr>
        <w:ind w:firstLineChars="0"/>
        <w:rPr>
          <w:color w:val="000000"/>
          <w:kern w:val="0"/>
        </w:rPr>
      </w:pPr>
      <w:r>
        <w:rPr>
          <w:rFonts w:hAnsi="宋体"/>
          <w:color w:val="000000"/>
          <w:kern w:val="0"/>
        </w:rPr>
        <w:t xml:space="preserve"> </w:t>
      </w:r>
      <w:r w:rsidRPr="00CC55F1">
        <w:rPr>
          <w:rFonts w:hAnsi="宋体" w:cs="宋体" w:hint="eastAsia"/>
          <w:color w:val="000000"/>
          <w:kern w:val="0"/>
        </w:rPr>
        <w:t>硕士学位论文</w:t>
      </w:r>
    </w:p>
    <w:p w:rsidR="00277305" w:rsidRPr="00243AE9" w:rsidRDefault="00277305" w:rsidP="007D4786">
      <w:pPr>
        <w:ind w:firstLine="420"/>
      </w:pPr>
      <w:r w:rsidRPr="00243AE9">
        <w:rPr>
          <w:rFonts w:cs="宋体" w:hint="eastAsia"/>
        </w:rPr>
        <w:t>硕士学位论文要选择在基础学科或应用学科中有价值的课题，对所研究的课题有新的见解，并能表明作者在本门学科上掌握了坚实的基础理论和系统的专门知识，具有从事科学研究工作或独立担负专门技术工作的能力。</w:t>
      </w:r>
    </w:p>
    <w:p w:rsidR="00277305" w:rsidRPr="00CC55F1" w:rsidRDefault="00277305" w:rsidP="00CC55F1">
      <w:pPr>
        <w:pStyle w:val="a8"/>
        <w:numPr>
          <w:ilvl w:val="0"/>
          <w:numId w:val="11"/>
        </w:numPr>
        <w:ind w:firstLineChars="0"/>
        <w:rPr>
          <w:kern w:val="0"/>
        </w:rPr>
      </w:pPr>
      <w:r>
        <w:rPr>
          <w:kern w:val="0"/>
        </w:rPr>
        <w:t xml:space="preserve"> </w:t>
      </w:r>
      <w:r w:rsidRPr="00CC55F1">
        <w:rPr>
          <w:rFonts w:cs="宋体" w:hint="eastAsia"/>
          <w:kern w:val="0"/>
        </w:rPr>
        <w:t>博士学位论文</w:t>
      </w:r>
    </w:p>
    <w:p w:rsidR="00277305" w:rsidRPr="00243AE9" w:rsidRDefault="00277305" w:rsidP="007D4786">
      <w:pPr>
        <w:ind w:firstLine="420"/>
        <w:rPr>
          <w:kern w:val="0"/>
        </w:rPr>
      </w:pPr>
      <w:r w:rsidRPr="00243AE9">
        <w:rPr>
          <w:rFonts w:cs="宋体" w:hint="eastAsia"/>
          <w:kern w:val="0"/>
        </w:rPr>
        <w:t>博士学位论文要选择在国际上属于学科前沿的课题或对国家经济建设和社会发展有重要意义的课题，要突出论文在科学和专门技术上的创新性和先进性，并能表明作者在本门学科上掌握了坚实宽广的基础理论和系统深入的专门知识，具有独立从事科学研究工作的能力。</w:t>
      </w:r>
    </w:p>
    <w:p w:rsidR="00277305" w:rsidRPr="00CC55F1" w:rsidRDefault="00277305" w:rsidP="00CC55F1">
      <w:pPr>
        <w:pStyle w:val="a8"/>
        <w:numPr>
          <w:ilvl w:val="0"/>
          <w:numId w:val="8"/>
        </w:numPr>
        <w:ind w:firstLineChars="0"/>
        <w:rPr>
          <w:kern w:val="0"/>
        </w:rPr>
      </w:pPr>
      <w:r w:rsidRPr="00CC55F1">
        <w:rPr>
          <w:rFonts w:cs="宋体" w:hint="eastAsia"/>
          <w:kern w:val="0"/>
        </w:rPr>
        <w:t>学位论文组成部分和排列顺序</w:t>
      </w:r>
    </w:p>
    <w:p w:rsidR="00277305" w:rsidRPr="00243AE9" w:rsidRDefault="00277305" w:rsidP="007D4786">
      <w:pPr>
        <w:ind w:firstLine="420"/>
        <w:rPr>
          <w:kern w:val="0"/>
        </w:rPr>
      </w:pPr>
      <w:r w:rsidRPr="00243AE9">
        <w:rPr>
          <w:rFonts w:cs="宋体" w:hint="eastAsia"/>
          <w:kern w:val="0"/>
        </w:rPr>
        <w:t>学位论文一般由以下几个部分组成，依次为：</w:t>
      </w:r>
      <w:r w:rsidRPr="00243AE9">
        <w:rPr>
          <w:kern w:val="0"/>
        </w:rPr>
        <w:t>1.</w:t>
      </w:r>
      <w:r w:rsidRPr="00243AE9">
        <w:rPr>
          <w:rFonts w:cs="宋体" w:hint="eastAsia"/>
          <w:kern w:val="0"/>
        </w:rPr>
        <w:t>中文封面；</w:t>
      </w:r>
      <w:r w:rsidRPr="00243AE9">
        <w:rPr>
          <w:kern w:val="0"/>
        </w:rPr>
        <w:t>2.</w:t>
      </w:r>
      <w:r w:rsidRPr="00243AE9">
        <w:rPr>
          <w:rFonts w:cs="宋体" w:hint="eastAsia"/>
          <w:kern w:val="0"/>
        </w:rPr>
        <w:t>英文封面；</w:t>
      </w:r>
      <w:r w:rsidRPr="00243AE9">
        <w:rPr>
          <w:kern w:val="0"/>
        </w:rPr>
        <w:t xml:space="preserve"> 3.</w:t>
      </w:r>
      <w:r w:rsidRPr="00243AE9">
        <w:rPr>
          <w:rFonts w:cs="宋体" w:hint="eastAsia"/>
          <w:kern w:val="0"/>
        </w:rPr>
        <w:t>中文摘要；</w:t>
      </w:r>
      <w:r w:rsidRPr="00243AE9">
        <w:rPr>
          <w:kern w:val="0"/>
        </w:rPr>
        <w:t>4.Abstract</w:t>
      </w:r>
      <w:r w:rsidRPr="00243AE9">
        <w:rPr>
          <w:rFonts w:cs="宋体" w:hint="eastAsia"/>
          <w:kern w:val="0"/>
        </w:rPr>
        <w:t>；</w:t>
      </w:r>
      <w:r w:rsidRPr="00243AE9">
        <w:rPr>
          <w:kern w:val="0"/>
        </w:rPr>
        <w:t>5.</w:t>
      </w:r>
      <w:r w:rsidRPr="00243AE9">
        <w:rPr>
          <w:rFonts w:cs="宋体" w:hint="eastAsia"/>
          <w:kern w:val="0"/>
        </w:rPr>
        <w:t>目录；</w:t>
      </w:r>
      <w:r w:rsidRPr="00243AE9">
        <w:rPr>
          <w:kern w:val="0"/>
        </w:rPr>
        <w:t>6.</w:t>
      </w:r>
      <w:r w:rsidRPr="00243AE9">
        <w:rPr>
          <w:rFonts w:cs="宋体" w:hint="eastAsia"/>
          <w:kern w:val="0"/>
        </w:rPr>
        <w:t>正文；</w:t>
      </w:r>
      <w:r w:rsidRPr="00243AE9">
        <w:rPr>
          <w:kern w:val="0"/>
        </w:rPr>
        <w:t>7.</w:t>
      </w:r>
      <w:r w:rsidRPr="00243AE9">
        <w:rPr>
          <w:rFonts w:cs="宋体" w:hint="eastAsia"/>
          <w:kern w:val="0"/>
        </w:rPr>
        <w:t>参考文献；</w:t>
      </w:r>
      <w:r w:rsidRPr="00243AE9">
        <w:rPr>
          <w:kern w:val="0"/>
        </w:rPr>
        <w:t>8.</w:t>
      </w:r>
      <w:r w:rsidRPr="00243AE9">
        <w:rPr>
          <w:rFonts w:cs="宋体" w:hint="eastAsia"/>
          <w:kern w:val="0"/>
        </w:rPr>
        <w:t>附录；</w:t>
      </w:r>
      <w:r w:rsidRPr="00243AE9">
        <w:rPr>
          <w:kern w:val="0"/>
        </w:rPr>
        <w:t>9.</w:t>
      </w:r>
      <w:r w:rsidRPr="00243AE9">
        <w:rPr>
          <w:rFonts w:cs="宋体" w:hint="eastAsia"/>
          <w:kern w:val="0"/>
        </w:rPr>
        <w:t>作者简历及攻读学位期间发表的学术论文与研究成果；</w:t>
      </w:r>
      <w:r w:rsidRPr="00243AE9">
        <w:rPr>
          <w:kern w:val="0"/>
        </w:rPr>
        <w:t>10.</w:t>
      </w:r>
      <w:r w:rsidRPr="00243AE9">
        <w:rPr>
          <w:rFonts w:cs="宋体" w:hint="eastAsia"/>
          <w:kern w:val="0"/>
        </w:rPr>
        <w:t>致谢。</w:t>
      </w:r>
    </w:p>
    <w:p w:rsidR="00277305" w:rsidRPr="00260C5B" w:rsidRDefault="00277305" w:rsidP="00260C5B">
      <w:pPr>
        <w:pStyle w:val="a8"/>
        <w:numPr>
          <w:ilvl w:val="0"/>
          <w:numId w:val="15"/>
        </w:numPr>
        <w:ind w:firstLineChars="0"/>
        <w:rPr>
          <w:kern w:val="0"/>
        </w:rPr>
      </w:pPr>
      <w:r>
        <w:rPr>
          <w:kern w:val="0"/>
        </w:rPr>
        <w:t xml:space="preserve"> </w:t>
      </w:r>
      <w:r w:rsidRPr="00260C5B">
        <w:rPr>
          <w:rFonts w:cs="宋体" w:hint="eastAsia"/>
          <w:kern w:val="0"/>
        </w:rPr>
        <w:t>封面</w:t>
      </w:r>
    </w:p>
    <w:p w:rsidR="00277305" w:rsidRPr="00243AE9" w:rsidRDefault="00277305" w:rsidP="007D4786">
      <w:pPr>
        <w:ind w:firstLine="420"/>
        <w:rPr>
          <w:kern w:val="0"/>
        </w:rPr>
      </w:pPr>
      <w:r w:rsidRPr="00243AE9">
        <w:rPr>
          <w:rFonts w:cs="宋体" w:hint="eastAsia"/>
        </w:rPr>
        <w:t>根据原国家标准局《科学技术报告、学位论文和学术论文的编写格式》（国家标准</w:t>
      </w:r>
      <w:r w:rsidRPr="00243AE9">
        <w:t>GB7713-87</w:t>
      </w:r>
      <w:r w:rsidRPr="00243AE9">
        <w:rPr>
          <w:rFonts w:cs="宋体" w:hint="eastAsia"/>
        </w:rPr>
        <w:t>）的封面要求，特规定中国科学院大学研究生学位论文的封面格式（见附件</w:t>
      </w:r>
      <w:r w:rsidRPr="00243AE9">
        <w:t>1</w:t>
      </w:r>
      <w:r w:rsidRPr="00243AE9">
        <w:rPr>
          <w:rFonts w:cs="宋体" w:hint="eastAsia"/>
        </w:rPr>
        <w:t>和附件</w:t>
      </w:r>
      <w:r w:rsidRPr="00243AE9">
        <w:t>2</w:t>
      </w:r>
      <w:r w:rsidRPr="00243AE9">
        <w:rPr>
          <w:rFonts w:cs="宋体" w:hint="eastAsia"/>
        </w:rPr>
        <w:t>），封面第一行至最后一行距离为</w:t>
      </w:r>
      <w:r w:rsidRPr="00243AE9">
        <w:t>20.5cm</w:t>
      </w:r>
      <w:r w:rsidRPr="00243AE9">
        <w:rPr>
          <w:rFonts w:cs="宋体" w:hint="eastAsia"/>
        </w:rPr>
        <w:t>，左右距离不超过</w:t>
      </w:r>
      <w:r w:rsidRPr="00243AE9">
        <w:t>15cm</w:t>
      </w:r>
      <w:r w:rsidRPr="00243AE9">
        <w:rPr>
          <w:rFonts w:cs="宋体" w:hint="eastAsia"/>
        </w:rPr>
        <w:t>。按附件</w:t>
      </w:r>
      <w:r w:rsidRPr="00243AE9">
        <w:t>1</w:t>
      </w:r>
      <w:r w:rsidRPr="00243AE9">
        <w:rPr>
          <w:rFonts w:cs="宋体" w:hint="eastAsia"/>
        </w:rPr>
        <w:t>提供的</w:t>
      </w:r>
      <w:r w:rsidRPr="00243AE9">
        <w:rPr>
          <w:rFonts w:cs="宋体" w:hint="eastAsia"/>
          <w:kern w:val="0"/>
        </w:rPr>
        <w:t>格</w:t>
      </w:r>
      <w:r w:rsidRPr="00243AE9">
        <w:rPr>
          <w:rFonts w:cs="宋体" w:hint="eastAsia"/>
          <w:kern w:val="0"/>
        </w:rPr>
        <w:lastRenderedPageBreak/>
        <w:t>式来写（以博士论文为例</w:t>
      </w:r>
      <w:r w:rsidRPr="00243AE9">
        <w:rPr>
          <w:kern w:val="0"/>
        </w:rPr>
        <w:t>,</w:t>
      </w:r>
      <w:r w:rsidRPr="00243AE9">
        <w:rPr>
          <w:rFonts w:cs="宋体" w:hint="eastAsia"/>
          <w:kern w:val="0"/>
        </w:rPr>
        <w:t>硕士论文只要将其中的博士学位论文改为硕士学位论文即可）。并提出以下具体要求：</w:t>
      </w:r>
    </w:p>
    <w:p w:rsidR="00277305" w:rsidRPr="00260C5B" w:rsidRDefault="00277305" w:rsidP="00260C5B">
      <w:pPr>
        <w:pStyle w:val="a8"/>
        <w:numPr>
          <w:ilvl w:val="1"/>
          <w:numId w:val="20"/>
        </w:numPr>
        <w:ind w:firstLineChars="0"/>
        <w:rPr>
          <w:kern w:val="0"/>
        </w:rPr>
      </w:pPr>
      <w:r w:rsidRPr="00260C5B">
        <w:rPr>
          <w:rFonts w:cs="宋体" w:hint="eastAsia"/>
          <w:kern w:val="0"/>
        </w:rPr>
        <w:t>密级</w:t>
      </w:r>
    </w:p>
    <w:p w:rsidR="00277305" w:rsidRDefault="00277305" w:rsidP="007D4786">
      <w:pPr>
        <w:ind w:firstLine="420"/>
        <w:rPr>
          <w:kern w:val="0"/>
        </w:rPr>
      </w:pPr>
      <w:r w:rsidRPr="00243AE9">
        <w:rPr>
          <w:rFonts w:cs="宋体" w:hint="eastAsia"/>
          <w:kern w:val="0"/>
        </w:rPr>
        <w:t>论文必须按国家</w:t>
      </w:r>
      <w:r>
        <w:rPr>
          <w:rFonts w:cs="宋体" w:hint="eastAsia"/>
          <w:kern w:val="0"/>
        </w:rPr>
        <w:t>规定的保密条例在右上角注明密级（如系公开型论文则可不注明密级）。</w:t>
      </w:r>
    </w:p>
    <w:p w:rsidR="00277305" w:rsidRPr="00260C5B" w:rsidRDefault="00277305" w:rsidP="00260C5B">
      <w:pPr>
        <w:pStyle w:val="a8"/>
        <w:numPr>
          <w:ilvl w:val="1"/>
          <w:numId w:val="20"/>
        </w:numPr>
        <w:ind w:firstLineChars="0"/>
        <w:rPr>
          <w:kern w:val="0"/>
        </w:rPr>
      </w:pPr>
      <w:r w:rsidRPr="00260C5B">
        <w:rPr>
          <w:rFonts w:cs="宋体" w:hint="eastAsia"/>
          <w:kern w:val="0"/>
        </w:rPr>
        <w:t>论文题目</w:t>
      </w:r>
    </w:p>
    <w:p w:rsidR="00277305" w:rsidRDefault="00277305" w:rsidP="007D4786">
      <w:pPr>
        <w:ind w:firstLine="420"/>
        <w:rPr>
          <w:kern w:val="0"/>
        </w:rPr>
      </w:pPr>
      <w:r w:rsidRPr="00243AE9">
        <w:rPr>
          <w:rFonts w:cs="宋体" w:hint="eastAsia"/>
          <w:kern w:val="0"/>
        </w:rPr>
        <w:t>学位论文题目应当简明扼要地概括和反映出论文的核心内容，一般不宜超过</w:t>
      </w:r>
      <w:r w:rsidRPr="00243AE9">
        <w:rPr>
          <w:kern w:val="0"/>
        </w:rPr>
        <w:t>20</w:t>
      </w:r>
      <w:r w:rsidRPr="00243AE9">
        <w:rPr>
          <w:rFonts w:cs="宋体" w:hint="eastAsia"/>
          <w:kern w:val="0"/>
        </w:rPr>
        <w:t>个字，必要时可加副标题。</w:t>
      </w:r>
    </w:p>
    <w:p w:rsidR="00277305" w:rsidRPr="00260C5B" w:rsidRDefault="00277305" w:rsidP="00260C5B">
      <w:pPr>
        <w:pStyle w:val="a8"/>
        <w:numPr>
          <w:ilvl w:val="1"/>
          <w:numId w:val="20"/>
        </w:numPr>
        <w:ind w:firstLineChars="0"/>
        <w:rPr>
          <w:kern w:val="0"/>
        </w:rPr>
      </w:pPr>
      <w:r w:rsidRPr="00260C5B">
        <w:rPr>
          <w:rFonts w:cs="宋体" w:hint="eastAsia"/>
          <w:kern w:val="0"/>
        </w:rPr>
        <w:t>指导教师</w:t>
      </w:r>
    </w:p>
    <w:p w:rsidR="00277305" w:rsidRPr="00243AE9" w:rsidRDefault="00277305" w:rsidP="007D4786">
      <w:pPr>
        <w:ind w:firstLine="420"/>
        <w:rPr>
          <w:kern w:val="0"/>
        </w:rPr>
      </w:pPr>
      <w:r w:rsidRPr="00243AE9">
        <w:rPr>
          <w:rFonts w:cs="宋体" w:hint="eastAsia"/>
          <w:kern w:val="0"/>
        </w:rPr>
        <w:t>指导教师必须是被批准上岗的指导教师，写清姓名、专业技术职务、工作单位。</w:t>
      </w:r>
    </w:p>
    <w:p w:rsidR="00277305" w:rsidRPr="00260C5B" w:rsidRDefault="00277305" w:rsidP="00260C5B">
      <w:pPr>
        <w:pStyle w:val="a8"/>
        <w:numPr>
          <w:ilvl w:val="1"/>
          <w:numId w:val="20"/>
        </w:numPr>
        <w:ind w:firstLineChars="0"/>
        <w:rPr>
          <w:kern w:val="0"/>
        </w:rPr>
      </w:pPr>
      <w:r w:rsidRPr="00260C5B">
        <w:rPr>
          <w:rFonts w:cs="宋体" w:hint="eastAsia"/>
          <w:kern w:val="0"/>
        </w:rPr>
        <w:t>学位类别</w:t>
      </w:r>
    </w:p>
    <w:p w:rsidR="00277305" w:rsidRPr="00243AE9" w:rsidRDefault="00277305" w:rsidP="007D4786">
      <w:pPr>
        <w:ind w:firstLine="420"/>
        <w:rPr>
          <w:kern w:val="0"/>
        </w:rPr>
      </w:pPr>
      <w:r w:rsidRPr="00275340">
        <w:rPr>
          <w:rFonts w:cs="宋体" w:hint="eastAsia"/>
          <w:kern w:val="0"/>
        </w:rPr>
        <w:t>学术型学位填写哲学博士、教育学博士、理学博士、工学博士、农学博士、医学博士、管理学博士，哲学硕士、经济学硕士、法学硕士、教育学硕士、文学硕士、理学硕士、工学硕士、农学硕士、医学硕士、管理学硕士等；专业学位填写工程博士、工程硕士、工商管理硕士（</w:t>
      </w:r>
      <w:r w:rsidRPr="00275340">
        <w:rPr>
          <w:kern w:val="0"/>
        </w:rPr>
        <w:t>MBA</w:t>
      </w:r>
      <w:r w:rsidRPr="00275340">
        <w:rPr>
          <w:rFonts w:cs="宋体" w:hint="eastAsia"/>
          <w:kern w:val="0"/>
        </w:rPr>
        <w:t>）、应用统计硕士、翻译硕士、应用心理硕士、农业推广硕士、工程管理硕士、药学硕士等。</w:t>
      </w:r>
    </w:p>
    <w:p w:rsidR="00277305" w:rsidRPr="00260C5B" w:rsidRDefault="00277305" w:rsidP="00260C5B">
      <w:pPr>
        <w:pStyle w:val="a8"/>
        <w:numPr>
          <w:ilvl w:val="1"/>
          <w:numId w:val="20"/>
        </w:numPr>
        <w:ind w:firstLineChars="0"/>
        <w:rPr>
          <w:kern w:val="0"/>
        </w:rPr>
      </w:pPr>
      <w:r w:rsidRPr="00260C5B">
        <w:rPr>
          <w:rFonts w:cs="宋体" w:hint="eastAsia"/>
          <w:kern w:val="0"/>
        </w:rPr>
        <w:t>学科专业</w:t>
      </w:r>
    </w:p>
    <w:p w:rsidR="00277305" w:rsidRPr="00243AE9" w:rsidRDefault="00277305" w:rsidP="007D4786">
      <w:pPr>
        <w:ind w:firstLine="420"/>
        <w:rPr>
          <w:kern w:val="0"/>
        </w:rPr>
      </w:pPr>
      <w:r w:rsidRPr="00243AE9">
        <w:rPr>
          <w:rFonts w:cs="宋体" w:hint="eastAsia"/>
          <w:kern w:val="0"/>
        </w:rPr>
        <w:t>按国家颁布的学科、专业目录中的</w:t>
      </w:r>
      <w:r w:rsidRPr="00860CAB">
        <w:rPr>
          <w:rFonts w:cs="宋体" w:hint="eastAsia"/>
          <w:kern w:val="0"/>
        </w:rPr>
        <w:t>二级学科</w:t>
      </w:r>
      <w:r w:rsidRPr="00243AE9">
        <w:rPr>
          <w:rFonts w:cs="宋体" w:hint="eastAsia"/>
          <w:kern w:val="0"/>
        </w:rPr>
        <w:t>名称填写。</w:t>
      </w:r>
      <w:r w:rsidRPr="00243AE9">
        <w:rPr>
          <w:kern w:val="0"/>
        </w:rPr>
        <w:t xml:space="preserve"> </w:t>
      </w:r>
      <w:r>
        <w:rPr>
          <w:rFonts w:cs="宋体" w:hint="eastAsia"/>
          <w:kern w:val="0"/>
        </w:rPr>
        <w:t>如“环境科学”、“环境工程”。</w:t>
      </w:r>
    </w:p>
    <w:p w:rsidR="00277305" w:rsidRPr="00260C5B" w:rsidRDefault="00277305" w:rsidP="00260C5B">
      <w:pPr>
        <w:pStyle w:val="a8"/>
        <w:numPr>
          <w:ilvl w:val="1"/>
          <w:numId w:val="20"/>
        </w:numPr>
        <w:ind w:firstLineChars="0"/>
        <w:rPr>
          <w:kern w:val="0"/>
        </w:rPr>
      </w:pPr>
      <w:r w:rsidRPr="00260C5B">
        <w:rPr>
          <w:rFonts w:cs="宋体" w:hint="eastAsia"/>
          <w:kern w:val="0"/>
        </w:rPr>
        <w:t>培养单位</w:t>
      </w:r>
    </w:p>
    <w:p w:rsidR="00277305" w:rsidRPr="00243AE9" w:rsidRDefault="00277305" w:rsidP="007D4786">
      <w:pPr>
        <w:ind w:firstLine="420"/>
        <w:rPr>
          <w:kern w:val="0"/>
        </w:rPr>
      </w:pPr>
      <w:r w:rsidRPr="00243AE9">
        <w:rPr>
          <w:rFonts w:cs="宋体" w:hint="eastAsia"/>
          <w:kern w:val="0"/>
        </w:rPr>
        <w:t>填写培养单位全称：中国科学院大学</w:t>
      </w:r>
      <w:r w:rsidRPr="00243AE9">
        <w:rPr>
          <w:kern w:val="0"/>
        </w:rPr>
        <w:t xml:space="preserve"> </w:t>
      </w:r>
      <w:r w:rsidRPr="00243AE9">
        <w:rPr>
          <w:rFonts w:cs="宋体" w:hint="eastAsia"/>
          <w:kern w:val="0"/>
        </w:rPr>
        <w:t>资源与环境学院。</w:t>
      </w:r>
    </w:p>
    <w:p w:rsidR="00277305" w:rsidRPr="00260C5B" w:rsidRDefault="00277305" w:rsidP="00260C5B">
      <w:pPr>
        <w:pStyle w:val="a8"/>
        <w:numPr>
          <w:ilvl w:val="1"/>
          <w:numId w:val="20"/>
        </w:numPr>
        <w:ind w:firstLineChars="0"/>
        <w:rPr>
          <w:color w:val="000000"/>
          <w:kern w:val="0"/>
        </w:rPr>
      </w:pPr>
      <w:r w:rsidRPr="00260C5B">
        <w:rPr>
          <w:rFonts w:hAnsi="宋体" w:cs="宋体" w:hint="eastAsia"/>
          <w:color w:val="000000"/>
          <w:kern w:val="0"/>
        </w:rPr>
        <w:t>日期</w:t>
      </w:r>
    </w:p>
    <w:p w:rsidR="00277305" w:rsidRPr="00243AE9" w:rsidRDefault="00277305" w:rsidP="007D4786">
      <w:pPr>
        <w:ind w:firstLine="420"/>
        <w:rPr>
          <w:color w:val="000000"/>
          <w:kern w:val="0"/>
        </w:rPr>
      </w:pPr>
      <w:r w:rsidRPr="00243AE9">
        <w:rPr>
          <w:rFonts w:hAnsi="宋体" w:cs="宋体" w:hint="eastAsia"/>
          <w:color w:val="000000"/>
          <w:kern w:val="0"/>
        </w:rPr>
        <w:t>填写论文提交日期。</w:t>
      </w:r>
    </w:p>
    <w:p w:rsidR="00277305" w:rsidRPr="0024585E" w:rsidRDefault="00277305" w:rsidP="0024585E">
      <w:pPr>
        <w:pStyle w:val="a8"/>
        <w:numPr>
          <w:ilvl w:val="0"/>
          <w:numId w:val="15"/>
        </w:numPr>
        <w:ind w:firstLineChars="0"/>
        <w:rPr>
          <w:color w:val="000000"/>
          <w:kern w:val="0"/>
        </w:rPr>
      </w:pPr>
      <w:r w:rsidRPr="0024585E">
        <w:rPr>
          <w:rFonts w:hAnsi="宋体" w:cs="宋体" w:hint="eastAsia"/>
          <w:color w:val="000000"/>
          <w:kern w:val="0"/>
        </w:rPr>
        <w:t>论文摘要</w:t>
      </w:r>
    </w:p>
    <w:p w:rsidR="00277305" w:rsidRPr="00243AE9" w:rsidRDefault="00277305" w:rsidP="007D4786">
      <w:pPr>
        <w:ind w:firstLine="420"/>
        <w:rPr>
          <w:color w:val="000000"/>
          <w:kern w:val="0"/>
        </w:rPr>
      </w:pPr>
      <w:r w:rsidRPr="00243AE9">
        <w:rPr>
          <w:rFonts w:hAnsi="宋体" w:cs="宋体" w:hint="eastAsia"/>
          <w:color w:val="000000"/>
          <w:kern w:val="0"/>
        </w:rPr>
        <w:t>论文摘要应概括地反映出本论文的主要内容，主要说明本论文的研究目的、内容、方法、成果和结论。要突出本论文的创造性成果或新见解，不要与引言相混淆。</w:t>
      </w:r>
    </w:p>
    <w:p w:rsidR="00277305" w:rsidRPr="00243AE9" w:rsidRDefault="00277305" w:rsidP="007D4786">
      <w:pPr>
        <w:ind w:firstLine="422"/>
      </w:pPr>
      <w:r w:rsidRPr="00243AE9">
        <w:rPr>
          <w:rFonts w:hAnsi="宋体" w:cs="宋体" w:hint="eastAsia"/>
          <w:b/>
          <w:bCs/>
        </w:rPr>
        <w:t>论文封面后依序加《中国科学院大学研究生学位论文原创性声明》、《中国科学院大学学位论文授权使用声明》</w:t>
      </w:r>
      <w:r w:rsidRPr="00243AE9">
        <w:rPr>
          <w:rFonts w:hAnsi="宋体" w:cs="宋体" w:hint="eastAsia"/>
        </w:rPr>
        <w:t>。</w:t>
      </w:r>
      <w:r>
        <w:rPr>
          <w:rFonts w:hAnsi="宋体" w:cs="宋体" w:hint="eastAsia"/>
        </w:rPr>
        <w:t>见附件</w:t>
      </w:r>
      <w:r>
        <w:rPr>
          <w:rFonts w:hAnsi="宋体"/>
        </w:rPr>
        <w:t>3</w:t>
      </w:r>
      <w:r>
        <w:rPr>
          <w:rFonts w:hAnsi="宋体" w:cs="宋体" w:hint="eastAsia"/>
        </w:rPr>
        <w:t>。</w:t>
      </w:r>
    </w:p>
    <w:p w:rsidR="00277305" w:rsidRPr="0024585E" w:rsidRDefault="00277305" w:rsidP="0024585E">
      <w:pPr>
        <w:pStyle w:val="a8"/>
        <w:numPr>
          <w:ilvl w:val="0"/>
          <w:numId w:val="15"/>
        </w:numPr>
        <w:ind w:firstLineChars="0"/>
        <w:rPr>
          <w:color w:val="000000"/>
          <w:kern w:val="0"/>
        </w:rPr>
      </w:pPr>
      <w:r w:rsidRPr="0024585E">
        <w:rPr>
          <w:rFonts w:hAnsi="宋体" w:cs="宋体" w:hint="eastAsia"/>
          <w:color w:val="000000"/>
          <w:kern w:val="0"/>
        </w:rPr>
        <w:t>论文目录</w:t>
      </w:r>
    </w:p>
    <w:p w:rsidR="00277305" w:rsidRPr="00243AE9" w:rsidRDefault="00277305" w:rsidP="007D4786">
      <w:pPr>
        <w:ind w:firstLine="420"/>
        <w:rPr>
          <w:color w:val="000000"/>
          <w:kern w:val="0"/>
        </w:rPr>
      </w:pPr>
      <w:r w:rsidRPr="00243AE9">
        <w:rPr>
          <w:rFonts w:hAnsi="宋体" w:cs="宋体" w:hint="eastAsia"/>
          <w:color w:val="000000"/>
          <w:kern w:val="0"/>
        </w:rPr>
        <w:t>论文目录是论文的提纲，</w:t>
      </w:r>
      <w:r w:rsidRPr="00243AE9">
        <w:rPr>
          <w:rFonts w:hAnsi="宋体" w:cs="宋体" w:hint="eastAsia"/>
        </w:rPr>
        <w:t>至少要示明</w:t>
      </w:r>
      <w:r w:rsidRPr="00243AE9">
        <w:rPr>
          <w:rFonts w:cs="宋体" w:hint="eastAsia"/>
        </w:rPr>
        <w:t>“</w:t>
      </w:r>
      <w:r w:rsidRPr="00243AE9">
        <w:rPr>
          <w:rFonts w:hAnsi="宋体" w:cs="宋体" w:hint="eastAsia"/>
        </w:rPr>
        <w:t>章和节</w:t>
      </w:r>
      <w:r w:rsidRPr="00243AE9">
        <w:rPr>
          <w:rFonts w:cs="宋体" w:hint="eastAsia"/>
        </w:rPr>
        <w:t>”</w:t>
      </w:r>
      <w:r w:rsidRPr="00243AE9">
        <w:rPr>
          <w:rFonts w:hAnsi="宋体" w:cs="宋体" w:hint="eastAsia"/>
        </w:rPr>
        <w:t>的标题、页码。</w:t>
      </w:r>
    </w:p>
    <w:p w:rsidR="00277305" w:rsidRPr="0024585E" w:rsidRDefault="00277305" w:rsidP="0024585E">
      <w:pPr>
        <w:pStyle w:val="a8"/>
        <w:numPr>
          <w:ilvl w:val="0"/>
          <w:numId w:val="15"/>
        </w:numPr>
        <w:ind w:firstLineChars="0"/>
        <w:rPr>
          <w:color w:val="000000"/>
          <w:kern w:val="0"/>
        </w:rPr>
      </w:pPr>
      <w:r w:rsidRPr="0024585E">
        <w:rPr>
          <w:rFonts w:hAnsi="宋体" w:cs="宋体" w:hint="eastAsia"/>
          <w:color w:val="000000"/>
          <w:kern w:val="0"/>
        </w:rPr>
        <w:t>正文</w:t>
      </w:r>
    </w:p>
    <w:p w:rsidR="00277305" w:rsidRPr="00243AE9" w:rsidRDefault="00277305" w:rsidP="007D4786">
      <w:pPr>
        <w:ind w:firstLine="420"/>
        <w:rPr>
          <w:color w:val="000000"/>
          <w:kern w:val="0"/>
        </w:rPr>
      </w:pPr>
      <w:r w:rsidRPr="00243AE9">
        <w:rPr>
          <w:rFonts w:hAnsi="宋体" w:cs="宋体" w:hint="eastAsia"/>
          <w:color w:val="000000"/>
          <w:kern w:val="0"/>
        </w:rPr>
        <w:t>正文是学位论文的主体和核心部分，不同学科专业和不同的选题可以有不同的写作方式。正文一般包括以下几个方面：</w:t>
      </w:r>
    </w:p>
    <w:p w:rsidR="00277305" w:rsidRPr="0024585E" w:rsidRDefault="00277305" w:rsidP="0024585E">
      <w:pPr>
        <w:pStyle w:val="a8"/>
        <w:numPr>
          <w:ilvl w:val="1"/>
          <w:numId w:val="28"/>
        </w:numPr>
        <w:ind w:firstLineChars="0"/>
        <w:rPr>
          <w:color w:val="000000"/>
          <w:kern w:val="0"/>
        </w:rPr>
      </w:pPr>
      <w:r w:rsidRPr="0024585E">
        <w:rPr>
          <w:rFonts w:hAnsi="宋体" w:cs="宋体" w:hint="eastAsia"/>
          <w:color w:val="000000"/>
          <w:kern w:val="0"/>
        </w:rPr>
        <w:t>绪论（引言）</w:t>
      </w:r>
    </w:p>
    <w:p w:rsidR="00277305" w:rsidRPr="00243AE9" w:rsidRDefault="00277305" w:rsidP="007D4786">
      <w:pPr>
        <w:ind w:firstLine="420"/>
        <w:rPr>
          <w:color w:val="000000"/>
          <w:kern w:val="0"/>
        </w:rPr>
      </w:pPr>
      <w:r w:rsidRPr="00243AE9">
        <w:rPr>
          <w:rFonts w:hAnsi="宋体" w:cs="宋体" w:hint="eastAsia"/>
          <w:color w:val="000000"/>
          <w:kern w:val="0"/>
        </w:rPr>
        <w:t>引言是学位论文主体部分的开端，要求言简意赅，不要与摘要雷同或成为摘要的注解。除了说明研究目的、方法、结果等外，还应评述国内外研究现状和相关领域中已有的研究成果；介绍本项研究工作前提和任务，理论依据和实验基础，涉及范围和预期结果以及该论文</w:t>
      </w:r>
      <w:r w:rsidRPr="00243AE9">
        <w:rPr>
          <w:rFonts w:hAnsi="宋体" w:cs="宋体" w:hint="eastAsia"/>
          <w:color w:val="000000"/>
          <w:kern w:val="0"/>
        </w:rPr>
        <w:lastRenderedPageBreak/>
        <w:t>在已有的基础上所解决的问题。</w:t>
      </w:r>
    </w:p>
    <w:p w:rsidR="00277305" w:rsidRPr="0024585E" w:rsidRDefault="00277305" w:rsidP="0024585E">
      <w:pPr>
        <w:pStyle w:val="a8"/>
        <w:numPr>
          <w:ilvl w:val="1"/>
          <w:numId w:val="28"/>
        </w:numPr>
        <w:ind w:firstLineChars="0"/>
        <w:rPr>
          <w:color w:val="000000"/>
          <w:kern w:val="0"/>
        </w:rPr>
      </w:pPr>
      <w:r w:rsidRPr="0024585E">
        <w:rPr>
          <w:rFonts w:hAnsi="宋体" w:cs="宋体" w:hint="eastAsia"/>
          <w:color w:val="000000"/>
          <w:kern w:val="0"/>
        </w:rPr>
        <w:t>各具体章节</w:t>
      </w:r>
    </w:p>
    <w:p w:rsidR="00277305" w:rsidRPr="0024585E" w:rsidRDefault="00277305" w:rsidP="0024585E">
      <w:pPr>
        <w:pStyle w:val="a8"/>
        <w:numPr>
          <w:ilvl w:val="1"/>
          <w:numId w:val="28"/>
        </w:numPr>
        <w:ind w:firstLineChars="0"/>
        <w:rPr>
          <w:color w:val="000000"/>
          <w:kern w:val="0"/>
        </w:rPr>
      </w:pPr>
      <w:r w:rsidRPr="0024585E">
        <w:rPr>
          <w:rFonts w:hAnsi="宋体" w:cs="宋体" w:hint="eastAsia"/>
          <w:color w:val="000000"/>
          <w:kern w:val="0"/>
        </w:rPr>
        <w:t>结论</w:t>
      </w:r>
    </w:p>
    <w:p w:rsidR="00277305" w:rsidRPr="00243AE9" w:rsidRDefault="00277305" w:rsidP="007D4786">
      <w:pPr>
        <w:ind w:firstLine="420"/>
        <w:rPr>
          <w:color w:val="000000"/>
          <w:kern w:val="0"/>
        </w:rPr>
      </w:pPr>
      <w:r w:rsidRPr="00243AE9">
        <w:rPr>
          <w:rFonts w:hAnsi="宋体" w:cs="宋体" w:hint="eastAsia"/>
          <w:color w:val="000000"/>
          <w:kern w:val="0"/>
        </w:rPr>
        <w:t>结论是学位论文最终和总体的结论，是整篇论文的归宿。应精炼、准确、完整。着重阐述作者研究的创造性成果及其在本研究领域中的意义，还可进一步提出需要讨论的问题和建议。</w:t>
      </w:r>
    </w:p>
    <w:p w:rsidR="00277305" w:rsidRPr="00F90FF8" w:rsidRDefault="00277305" w:rsidP="00F90FF8">
      <w:pPr>
        <w:pStyle w:val="a8"/>
        <w:numPr>
          <w:ilvl w:val="0"/>
          <w:numId w:val="15"/>
        </w:numPr>
        <w:ind w:firstLineChars="0"/>
        <w:rPr>
          <w:color w:val="000000"/>
          <w:kern w:val="0"/>
        </w:rPr>
      </w:pPr>
      <w:r w:rsidRPr="00F90FF8">
        <w:rPr>
          <w:rFonts w:hAnsi="宋体" w:cs="宋体" w:hint="eastAsia"/>
          <w:color w:val="000000"/>
          <w:kern w:val="0"/>
        </w:rPr>
        <w:t>参考文献</w:t>
      </w:r>
    </w:p>
    <w:p w:rsidR="00277305" w:rsidRPr="00243AE9" w:rsidRDefault="00277305" w:rsidP="007D4786">
      <w:pPr>
        <w:ind w:firstLine="420"/>
        <w:rPr>
          <w:color w:val="000000"/>
          <w:kern w:val="0"/>
        </w:rPr>
      </w:pPr>
      <w:r w:rsidRPr="00243AE9">
        <w:rPr>
          <w:rFonts w:hAnsi="宋体" w:cs="宋体" w:hint="eastAsia"/>
          <w:color w:val="000000"/>
          <w:kern w:val="0"/>
        </w:rPr>
        <w:t>学位论文的撰写应本着严谨求实的科学态度，凡有引用他人成果之处，均应按论文中所引用的顺序列于文末。</w:t>
      </w:r>
    </w:p>
    <w:p w:rsidR="00277305" w:rsidRPr="00F90FF8" w:rsidRDefault="00277305" w:rsidP="00F90FF8">
      <w:pPr>
        <w:pStyle w:val="a8"/>
        <w:numPr>
          <w:ilvl w:val="0"/>
          <w:numId w:val="15"/>
        </w:numPr>
        <w:ind w:firstLineChars="0"/>
        <w:rPr>
          <w:color w:val="000000"/>
          <w:kern w:val="0"/>
        </w:rPr>
      </w:pPr>
      <w:r w:rsidRPr="00F90FF8">
        <w:rPr>
          <w:rFonts w:hAnsi="宋体" w:cs="宋体" w:hint="eastAsia"/>
          <w:color w:val="000000"/>
          <w:kern w:val="0"/>
        </w:rPr>
        <w:t>附录</w:t>
      </w:r>
    </w:p>
    <w:p w:rsidR="00277305" w:rsidRPr="00F90FF8" w:rsidRDefault="00277305" w:rsidP="00F90FF8">
      <w:pPr>
        <w:pStyle w:val="a8"/>
        <w:numPr>
          <w:ilvl w:val="0"/>
          <w:numId w:val="15"/>
        </w:numPr>
        <w:ind w:firstLineChars="0"/>
        <w:rPr>
          <w:color w:val="000000"/>
          <w:kern w:val="0"/>
        </w:rPr>
      </w:pPr>
      <w:r w:rsidRPr="00F90FF8">
        <w:rPr>
          <w:rFonts w:hAnsi="宋体" w:cs="宋体" w:hint="eastAsia"/>
          <w:color w:val="000000"/>
          <w:kern w:val="0"/>
        </w:rPr>
        <w:t>作者简历及在学期间发表的学术论文与研究成果</w:t>
      </w:r>
    </w:p>
    <w:p w:rsidR="00277305" w:rsidRPr="00243AE9" w:rsidRDefault="00277305" w:rsidP="007D4786">
      <w:pPr>
        <w:ind w:firstLine="420"/>
        <w:rPr>
          <w:color w:val="000000"/>
          <w:kern w:val="0"/>
        </w:rPr>
      </w:pPr>
      <w:r w:rsidRPr="00243AE9">
        <w:rPr>
          <w:rFonts w:hAnsi="宋体" w:cs="宋体" w:hint="eastAsia"/>
          <w:color w:val="000000"/>
          <w:kern w:val="0"/>
        </w:rPr>
        <w:t>包括教育经历、工作经历、攻读学位期间在各类正式刊物上发表或已被接收的学术论文及参加的研究项目、申请的专利或获奖情况等。</w:t>
      </w:r>
    </w:p>
    <w:p w:rsidR="00277305" w:rsidRPr="00F90FF8" w:rsidRDefault="00277305" w:rsidP="00F90FF8">
      <w:pPr>
        <w:pStyle w:val="a8"/>
        <w:numPr>
          <w:ilvl w:val="0"/>
          <w:numId w:val="15"/>
        </w:numPr>
        <w:ind w:firstLineChars="0"/>
        <w:rPr>
          <w:kern w:val="0"/>
        </w:rPr>
      </w:pPr>
      <w:r w:rsidRPr="00F90FF8">
        <w:rPr>
          <w:rFonts w:cs="宋体" w:hint="eastAsia"/>
          <w:kern w:val="0"/>
        </w:rPr>
        <w:t>致谢</w:t>
      </w:r>
    </w:p>
    <w:p w:rsidR="00277305" w:rsidRPr="00243AE9" w:rsidRDefault="00277305" w:rsidP="007D4786">
      <w:pPr>
        <w:ind w:firstLine="420"/>
        <w:rPr>
          <w:kern w:val="0"/>
        </w:rPr>
      </w:pPr>
      <w:r w:rsidRPr="00243AE9">
        <w:rPr>
          <w:rFonts w:cs="宋体" w:hint="eastAsia"/>
          <w:kern w:val="0"/>
        </w:rPr>
        <w:t>表达作者对完成论文和学业提供帮助的老师、同学、领导、同事及亲属的感激之情。</w:t>
      </w:r>
    </w:p>
    <w:p w:rsidR="00277305" w:rsidRPr="009513A9" w:rsidRDefault="00277305" w:rsidP="009513A9">
      <w:pPr>
        <w:pStyle w:val="a8"/>
        <w:numPr>
          <w:ilvl w:val="0"/>
          <w:numId w:val="8"/>
        </w:numPr>
        <w:ind w:firstLineChars="0"/>
        <w:rPr>
          <w:kern w:val="0"/>
        </w:rPr>
      </w:pPr>
      <w:r w:rsidRPr="009513A9">
        <w:rPr>
          <w:rFonts w:cs="宋体" w:hint="eastAsia"/>
          <w:kern w:val="0"/>
        </w:rPr>
        <w:t>学位论文编排和格式要求</w:t>
      </w:r>
    </w:p>
    <w:p w:rsidR="00277305" w:rsidRPr="009513A9" w:rsidRDefault="00277305" w:rsidP="009513A9">
      <w:pPr>
        <w:pStyle w:val="a8"/>
        <w:numPr>
          <w:ilvl w:val="0"/>
          <w:numId w:val="36"/>
        </w:numPr>
        <w:ind w:firstLineChars="0"/>
        <w:rPr>
          <w:kern w:val="0"/>
        </w:rPr>
      </w:pPr>
      <w:r w:rsidRPr="009513A9">
        <w:rPr>
          <w:rFonts w:cs="宋体" w:hint="eastAsia"/>
          <w:kern w:val="0"/>
        </w:rPr>
        <w:t>版面</w:t>
      </w:r>
    </w:p>
    <w:p w:rsidR="00277305" w:rsidRPr="00243AE9" w:rsidRDefault="00277305" w:rsidP="007D4786">
      <w:pPr>
        <w:ind w:firstLine="420"/>
        <w:rPr>
          <w:kern w:val="0"/>
        </w:rPr>
      </w:pPr>
      <w:r w:rsidRPr="00243AE9">
        <w:rPr>
          <w:rFonts w:cs="宋体" w:hint="eastAsia"/>
          <w:kern w:val="0"/>
        </w:rPr>
        <w:t>论文在打印和</w:t>
      </w:r>
      <w:r>
        <w:rPr>
          <w:rFonts w:cs="宋体" w:hint="eastAsia"/>
          <w:kern w:val="0"/>
        </w:rPr>
        <w:t>印刷</w:t>
      </w:r>
      <w:r w:rsidRPr="00243AE9">
        <w:rPr>
          <w:rFonts w:cs="宋体" w:hint="eastAsia"/>
          <w:kern w:val="0"/>
        </w:rPr>
        <w:t>时，要求纸张四周留足空白边缘，以便于装订、复印和读者批注。页边距设置为</w:t>
      </w:r>
      <w:r w:rsidRPr="00243AE9">
        <w:rPr>
          <w:kern w:val="0"/>
        </w:rPr>
        <w:t>:</w:t>
      </w:r>
      <w:r w:rsidRPr="00243AE9">
        <w:rPr>
          <w:rFonts w:cs="宋体" w:hint="eastAsia"/>
          <w:kern w:val="0"/>
        </w:rPr>
        <w:t>上：</w:t>
      </w:r>
      <w:r w:rsidRPr="00243AE9">
        <w:rPr>
          <w:kern w:val="0"/>
        </w:rPr>
        <w:t>2.5cm</w:t>
      </w:r>
      <w:r w:rsidRPr="00243AE9">
        <w:rPr>
          <w:rFonts w:cs="宋体" w:hint="eastAsia"/>
          <w:kern w:val="0"/>
        </w:rPr>
        <w:t>；下</w:t>
      </w:r>
      <w:r w:rsidRPr="00243AE9">
        <w:rPr>
          <w:kern w:val="0"/>
        </w:rPr>
        <w:t>2.5cm</w:t>
      </w:r>
      <w:r w:rsidRPr="00243AE9">
        <w:rPr>
          <w:rFonts w:cs="宋体" w:hint="eastAsia"/>
          <w:kern w:val="0"/>
        </w:rPr>
        <w:t>；左</w:t>
      </w:r>
      <w:r w:rsidRPr="00243AE9">
        <w:rPr>
          <w:kern w:val="0"/>
        </w:rPr>
        <w:t>3.0cm</w:t>
      </w:r>
      <w:r w:rsidRPr="00243AE9">
        <w:rPr>
          <w:rFonts w:cs="宋体" w:hint="eastAsia"/>
          <w:kern w:val="0"/>
        </w:rPr>
        <w:t>；右：</w:t>
      </w:r>
      <w:r w:rsidRPr="00243AE9">
        <w:rPr>
          <w:kern w:val="0"/>
        </w:rPr>
        <w:t>2.5cm</w:t>
      </w:r>
      <w:r w:rsidRPr="00243AE9">
        <w:rPr>
          <w:rFonts w:cs="宋体" w:hint="eastAsia"/>
          <w:kern w:val="0"/>
        </w:rPr>
        <w:t>，装订线：</w:t>
      </w:r>
      <w:r w:rsidRPr="00243AE9">
        <w:rPr>
          <w:kern w:val="0"/>
        </w:rPr>
        <w:t>0.5cm</w:t>
      </w:r>
      <w:r w:rsidRPr="00243AE9">
        <w:rPr>
          <w:rFonts w:cs="宋体" w:hint="eastAsia"/>
          <w:kern w:val="0"/>
        </w:rPr>
        <w:t>。</w:t>
      </w:r>
    </w:p>
    <w:p w:rsidR="00277305" w:rsidRPr="009513A9" w:rsidRDefault="00277305" w:rsidP="009513A9">
      <w:pPr>
        <w:pStyle w:val="a8"/>
        <w:numPr>
          <w:ilvl w:val="0"/>
          <w:numId w:val="36"/>
        </w:numPr>
        <w:ind w:firstLineChars="0"/>
        <w:rPr>
          <w:kern w:val="0"/>
        </w:rPr>
      </w:pPr>
      <w:r w:rsidRPr="009513A9">
        <w:rPr>
          <w:rFonts w:cs="宋体" w:hint="eastAsia"/>
          <w:kern w:val="0"/>
        </w:rPr>
        <w:t>摘要页</w:t>
      </w:r>
    </w:p>
    <w:p w:rsidR="00277305" w:rsidRPr="00243AE9" w:rsidRDefault="00277305" w:rsidP="007D4786">
      <w:pPr>
        <w:ind w:firstLine="420"/>
        <w:rPr>
          <w:kern w:val="0"/>
        </w:rPr>
      </w:pPr>
      <w:r w:rsidRPr="00243AE9">
        <w:rPr>
          <w:rFonts w:cs="宋体" w:hint="eastAsia"/>
          <w:kern w:val="0"/>
        </w:rPr>
        <w:t>中文摘要力求语言精炼准确，字数在</w:t>
      </w:r>
      <w:r w:rsidRPr="00243AE9">
        <w:rPr>
          <w:kern w:val="0"/>
        </w:rPr>
        <w:t>500</w:t>
      </w:r>
      <w:r w:rsidRPr="00243AE9">
        <w:rPr>
          <w:rFonts w:cs="宋体" w:hint="eastAsia"/>
          <w:kern w:val="0"/>
        </w:rPr>
        <w:t>字左右。英文摘要内容要与中文摘要一致。关键词</w:t>
      </w:r>
      <w:r w:rsidRPr="00243AE9">
        <w:rPr>
          <w:kern w:val="0"/>
        </w:rPr>
        <w:t>3</w:t>
      </w:r>
      <w:r w:rsidRPr="00243AE9">
        <w:rPr>
          <w:rFonts w:cs="宋体" w:hint="eastAsia"/>
          <w:kern w:val="0"/>
        </w:rPr>
        <w:t>～</w:t>
      </w:r>
      <w:r w:rsidRPr="00243AE9">
        <w:rPr>
          <w:kern w:val="0"/>
        </w:rPr>
        <w:t>8</w:t>
      </w:r>
      <w:r w:rsidRPr="00243AE9">
        <w:rPr>
          <w:rFonts w:cs="宋体" w:hint="eastAsia"/>
          <w:kern w:val="0"/>
        </w:rPr>
        <w:t>个，要求不超过</w:t>
      </w:r>
      <w:r w:rsidRPr="00243AE9">
        <w:rPr>
          <w:kern w:val="0"/>
        </w:rPr>
        <w:t>15</w:t>
      </w:r>
      <w:r w:rsidRPr="00243AE9">
        <w:rPr>
          <w:rFonts w:cs="宋体" w:hint="eastAsia"/>
          <w:kern w:val="0"/>
        </w:rPr>
        <w:t>个汉字，标点符号或空格也计在内，用显著的字符另起一行，排在摘要下方。</w:t>
      </w:r>
    </w:p>
    <w:p w:rsidR="00277305" w:rsidRPr="00476EA4" w:rsidRDefault="00277305" w:rsidP="007D4786">
      <w:pPr>
        <w:ind w:firstLine="422"/>
        <w:rPr>
          <w:b/>
          <w:bCs/>
        </w:rPr>
      </w:pPr>
      <w:r w:rsidRPr="00476EA4">
        <w:rPr>
          <w:rFonts w:cs="宋体" w:hint="eastAsia"/>
          <w:b/>
          <w:bCs/>
        </w:rPr>
        <w:t>（</w:t>
      </w:r>
      <w:r w:rsidRPr="00476EA4">
        <w:rPr>
          <w:b/>
          <w:bCs/>
        </w:rPr>
        <w:t>1</w:t>
      </w:r>
      <w:r w:rsidRPr="00476EA4">
        <w:rPr>
          <w:rFonts w:cs="宋体" w:hint="eastAsia"/>
          <w:b/>
          <w:bCs/>
        </w:rPr>
        <w:t>）字体字号：小四号字体；中文为宋体，西文为</w:t>
      </w:r>
      <w:r w:rsidRPr="00476EA4">
        <w:rPr>
          <w:b/>
          <w:bCs/>
        </w:rPr>
        <w:t>Time New Roman</w:t>
      </w:r>
    </w:p>
    <w:p w:rsidR="00277305" w:rsidRPr="00476EA4" w:rsidRDefault="00277305" w:rsidP="007D4786">
      <w:pPr>
        <w:ind w:firstLine="422"/>
        <w:rPr>
          <w:b/>
          <w:bCs/>
        </w:rPr>
      </w:pPr>
      <w:r w:rsidRPr="00476EA4">
        <w:rPr>
          <w:rFonts w:cs="宋体" w:hint="eastAsia"/>
          <w:b/>
          <w:bCs/>
        </w:rPr>
        <w:t>（</w:t>
      </w:r>
      <w:r w:rsidRPr="00476EA4">
        <w:rPr>
          <w:b/>
          <w:bCs/>
        </w:rPr>
        <w:t>2</w:t>
      </w:r>
      <w:r w:rsidRPr="00476EA4">
        <w:rPr>
          <w:rFonts w:cs="宋体" w:hint="eastAsia"/>
          <w:b/>
          <w:bCs/>
        </w:rPr>
        <w:t>）行距：</w:t>
      </w:r>
      <w:r w:rsidRPr="00476EA4">
        <w:rPr>
          <w:b/>
          <w:bCs/>
        </w:rPr>
        <w:t>1.5</w:t>
      </w:r>
      <w:r w:rsidRPr="00476EA4">
        <w:rPr>
          <w:rFonts w:cs="宋体" w:hint="eastAsia"/>
          <w:b/>
          <w:bCs/>
        </w:rPr>
        <w:t>倍行距</w:t>
      </w:r>
    </w:p>
    <w:p w:rsidR="00277305" w:rsidRPr="00476EA4" w:rsidRDefault="00277305" w:rsidP="007D4786">
      <w:pPr>
        <w:ind w:firstLine="422"/>
        <w:rPr>
          <w:b/>
          <w:bCs/>
        </w:rPr>
      </w:pPr>
      <w:r w:rsidRPr="00476EA4">
        <w:rPr>
          <w:rFonts w:cs="宋体" w:hint="eastAsia"/>
          <w:b/>
          <w:bCs/>
        </w:rPr>
        <w:t>（</w:t>
      </w:r>
      <w:r w:rsidRPr="00476EA4">
        <w:rPr>
          <w:b/>
          <w:bCs/>
        </w:rPr>
        <w:t>3</w:t>
      </w:r>
      <w:r w:rsidRPr="00476EA4">
        <w:rPr>
          <w:rFonts w:cs="宋体" w:hint="eastAsia"/>
          <w:b/>
          <w:bCs/>
        </w:rPr>
        <w:t>）多个关键词之间用分号隔开。</w:t>
      </w:r>
    </w:p>
    <w:p w:rsidR="00277305" w:rsidRPr="00243AE9" w:rsidRDefault="00277305" w:rsidP="007D4786">
      <w:pPr>
        <w:ind w:firstLine="420"/>
      </w:pPr>
      <w:r w:rsidRPr="00243AE9">
        <w:rPr>
          <w:rFonts w:cs="宋体" w:hint="eastAsia"/>
        </w:rPr>
        <w:t>格式例示：</w:t>
      </w:r>
    </w:p>
    <w:p w:rsidR="00277305" w:rsidRPr="00243AE9" w:rsidRDefault="00277305" w:rsidP="007D4786">
      <w:pPr>
        <w:ind w:firstLine="422"/>
      </w:pPr>
      <w:r w:rsidRPr="00243AE9">
        <w:rPr>
          <w:rFonts w:cs="宋体" w:hint="eastAsia"/>
          <w:b/>
          <w:bCs/>
        </w:rPr>
        <w:t>关键词</w:t>
      </w:r>
      <w:r w:rsidRPr="00243AE9">
        <w:rPr>
          <w:rFonts w:cs="宋体" w:hint="eastAsia"/>
        </w:rPr>
        <w:t>：</w:t>
      </w:r>
      <w:r w:rsidRPr="00243AE9">
        <w:t>PM</w:t>
      </w:r>
      <w:r w:rsidRPr="00243AE9">
        <w:rPr>
          <w:vertAlign w:val="subscript"/>
        </w:rPr>
        <w:t>2.5</w:t>
      </w:r>
      <w:r w:rsidRPr="00243AE9">
        <w:rPr>
          <w:rFonts w:cs="宋体" w:hint="eastAsia"/>
        </w:rPr>
        <w:t>；采样偏差；霾；形成机制</w:t>
      </w:r>
    </w:p>
    <w:p w:rsidR="00277305" w:rsidRPr="00243AE9" w:rsidRDefault="00277305" w:rsidP="007D4786">
      <w:pPr>
        <w:ind w:firstLine="422"/>
      </w:pPr>
      <w:r w:rsidRPr="00243AE9">
        <w:rPr>
          <w:b/>
          <w:bCs/>
        </w:rPr>
        <w:t>Keyword</w:t>
      </w:r>
      <w:r w:rsidRPr="00243AE9">
        <w:rPr>
          <w:rFonts w:cs="宋体" w:hint="eastAsia"/>
        </w:rPr>
        <w:t>：</w:t>
      </w:r>
      <w:r w:rsidRPr="00243AE9">
        <w:t>PM</w:t>
      </w:r>
      <w:r w:rsidRPr="00243AE9">
        <w:rPr>
          <w:vertAlign w:val="subscript"/>
        </w:rPr>
        <w:t>2.5</w:t>
      </w:r>
      <w:r w:rsidRPr="00243AE9">
        <w:t>; Sampling Artifact; Haze; Formation Mechanism</w:t>
      </w:r>
    </w:p>
    <w:p w:rsidR="00277305" w:rsidRPr="00243AE9" w:rsidRDefault="00277305" w:rsidP="009D519B">
      <w:pPr>
        <w:pStyle w:val="a8"/>
        <w:numPr>
          <w:ilvl w:val="0"/>
          <w:numId w:val="36"/>
        </w:numPr>
        <w:ind w:firstLineChars="0"/>
      </w:pPr>
      <w:r w:rsidRPr="00243AE9">
        <w:rPr>
          <w:rFonts w:cs="宋体" w:hint="eastAsia"/>
        </w:rPr>
        <w:t>论文主体部分</w:t>
      </w:r>
    </w:p>
    <w:p w:rsidR="00277305" w:rsidRPr="00243AE9" w:rsidRDefault="00277305" w:rsidP="007D4786">
      <w:pPr>
        <w:ind w:firstLine="422"/>
        <w:rPr>
          <w:b/>
          <w:bCs/>
        </w:rPr>
      </w:pPr>
      <w:r w:rsidRPr="00243AE9">
        <w:rPr>
          <w:rFonts w:cs="宋体" w:hint="eastAsia"/>
          <w:b/>
          <w:bCs/>
        </w:rPr>
        <w:t>主体部分应</w:t>
      </w:r>
      <w:r>
        <w:rPr>
          <w:rFonts w:cs="宋体" w:hint="eastAsia"/>
          <w:b/>
          <w:bCs/>
        </w:rPr>
        <w:t>另</w:t>
      </w:r>
      <w:r w:rsidRPr="00243AE9">
        <w:rPr>
          <w:rFonts w:cs="宋体" w:hint="eastAsia"/>
          <w:b/>
          <w:bCs/>
        </w:rPr>
        <w:t>右页开始，每一章应另起页。</w:t>
      </w:r>
    </w:p>
    <w:p w:rsidR="00277305" w:rsidRPr="00243AE9" w:rsidRDefault="00277305" w:rsidP="007D4786">
      <w:pPr>
        <w:ind w:firstLine="420"/>
      </w:pPr>
      <w:r w:rsidRPr="00243AE9">
        <w:rPr>
          <w:rFonts w:cs="宋体" w:hint="eastAsia"/>
        </w:rPr>
        <w:t>主体部分一般从引言（绪论）开始，以结论或者讨论结束。</w:t>
      </w:r>
    </w:p>
    <w:p w:rsidR="00277305" w:rsidRPr="00243AE9" w:rsidRDefault="00277305" w:rsidP="00201312">
      <w:pPr>
        <w:pStyle w:val="a8"/>
        <w:numPr>
          <w:ilvl w:val="0"/>
          <w:numId w:val="40"/>
        </w:numPr>
        <w:ind w:firstLineChars="0"/>
      </w:pPr>
      <w:r w:rsidRPr="00243AE9">
        <w:rPr>
          <w:rFonts w:cs="宋体" w:hint="eastAsia"/>
        </w:rPr>
        <w:t>论文中的标题格式和排版的要求</w:t>
      </w:r>
    </w:p>
    <w:p w:rsidR="00277305" w:rsidRPr="00243AE9" w:rsidRDefault="00277305" w:rsidP="007D4786">
      <w:pPr>
        <w:ind w:firstLine="420"/>
      </w:pPr>
      <w:r w:rsidRPr="00243AE9">
        <w:rPr>
          <w:rFonts w:cs="宋体" w:hint="eastAsia"/>
        </w:rPr>
        <w:t>论文主体部分可根据需要划分为不同数量的章、节，章、节的划分建议参照</w:t>
      </w:r>
      <w:r w:rsidRPr="00243AE9">
        <w:t>CY/T 35-2011</w:t>
      </w:r>
      <w:r w:rsidRPr="00243AE9">
        <w:rPr>
          <w:rFonts w:cs="宋体" w:hint="eastAsia"/>
        </w:rPr>
        <w:t>。示例为第一级</w:t>
      </w:r>
      <w:r w:rsidRPr="00243AE9">
        <w:t>1</w:t>
      </w:r>
      <w:r w:rsidRPr="00243AE9">
        <w:rPr>
          <w:rFonts w:cs="宋体" w:hint="eastAsia"/>
        </w:rPr>
        <w:t>、</w:t>
      </w:r>
      <w:r w:rsidRPr="00243AE9">
        <w:t>2</w:t>
      </w:r>
      <w:r w:rsidRPr="00243AE9">
        <w:rPr>
          <w:rFonts w:cs="宋体" w:hint="eastAsia"/>
        </w:rPr>
        <w:t>、</w:t>
      </w:r>
      <w:r w:rsidRPr="00243AE9">
        <w:t>3</w:t>
      </w:r>
      <w:r w:rsidRPr="00243AE9">
        <w:rPr>
          <w:rFonts w:cs="宋体" w:hint="eastAsia"/>
        </w:rPr>
        <w:t>；第二级</w:t>
      </w:r>
      <w:r w:rsidRPr="00243AE9">
        <w:t>1.1</w:t>
      </w:r>
      <w:r w:rsidRPr="00243AE9">
        <w:rPr>
          <w:rFonts w:cs="宋体" w:hint="eastAsia"/>
        </w:rPr>
        <w:t>、</w:t>
      </w:r>
      <w:r w:rsidRPr="00243AE9">
        <w:t>1.2</w:t>
      </w:r>
      <w:r w:rsidRPr="00243AE9">
        <w:rPr>
          <w:rFonts w:cs="宋体" w:hint="eastAsia"/>
        </w:rPr>
        <w:t>、</w:t>
      </w:r>
      <w:r w:rsidRPr="00243AE9">
        <w:t>1.3</w:t>
      </w:r>
      <w:r w:rsidRPr="00243AE9">
        <w:rPr>
          <w:rFonts w:cs="宋体" w:hint="eastAsia"/>
        </w:rPr>
        <w:t>、</w:t>
      </w:r>
      <w:r w:rsidRPr="00243AE9">
        <w:t>2.1</w:t>
      </w:r>
      <w:r w:rsidRPr="00243AE9">
        <w:rPr>
          <w:rFonts w:cs="宋体" w:hint="eastAsia"/>
        </w:rPr>
        <w:t>、</w:t>
      </w:r>
      <w:r w:rsidRPr="00243AE9">
        <w:t>2.3</w:t>
      </w:r>
      <w:r w:rsidRPr="00243AE9">
        <w:rPr>
          <w:rFonts w:cs="宋体" w:hint="eastAsia"/>
        </w:rPr>
        <w:t>；第三级</w:t>
      </w:r>
      <w:r w:rsidRPr="00243AE9">
        <w:t>1.2.1</w:t>
      </w:r>
      <w:r w:rsidRPr="00243AE9">
        <w:rPr>
          <w:rFonts w:cs="宋体" w:hint="eastAsia"/>
        </w:rPr>
        <w:t>、</w:t>
      </w:r>
      <w:r w:rsidRPr="00243AE9">
        <w:t>1.2.4</w:t>
      </w:r>
      <w:r w:rsidRPr="00243AE9">
        <w:rPr>
          <w:rFonts w:cs="宋体" w:hint="eastAsia"/>
        </w:rPr>
        <w:t>、</w:t>
      </w:r>
      <w:r w:rsidRPr="00243AE9">
        <w:t>2.2.1</w:t>
      </w:r>
      <w:r w:rsidRPr="00243AE9">
        <w:rPr>
          <w:rFonts w:cs="宋体" w:hint="eastAsia"/>
        </w:rPr>
        <w:lastRenderedPageBreak/>
        <w:t>等</w:t>
      </w:r>
    </w:p>
    <w:p w:rsidR="00277305" w:rsidRPr="00243AE9" w:rsidRDefault="00277305" w:rsidP="007D4786">
      <w:pPr>
        <w:ind w:firstLine="420"/>
      </w:pPr>
      <w:r w:rsidRPr="00243AE9">
        <w:rPr>
          <w:rFonts w:cs="宋体" w:hint="eastAsia"/>
        </w:rPr>
        <w:t>标题一般要简明扼要，体现阐述内容的重点，无标点符号。</w:t>
      </w:r>
    </w:p>
    <w:p w:rsidR="00277305" w:rsidRPr="00243AE9" w:rsidRDefault="00277305" w:rsidP="007D4786">
      <w:pPr>
        <w:ind w:firstLine="422"/>
        <w:rPr>
          <w:b/>
          <w:bCs/>
        </w:rPr>
      </w:pPr>
      <w:r w:rsidRPr="00243AE9">
        <w:rPr>
          <w:rFonts w:cs="宋体" w:hint="eastAsia"/>
          <w:b/>
          <w:bCs/>
        </w:rPr>
        <w:t>章的标题：</w:t>
      </w:r>
      <w:r w:rsidRPr="00243AE9">
        <w:rPr>
          <w:rFonts w:cs="宋体" w:hint="eastAsia"/>
          <w:b/>
          <w:bCs/>
          <w:kern w:val="0"/>
        </w:rPr>
        <w:t>黑体四号加粗</w:t>
      </w:r>
      <w:r w:rsidRPr="00243AE9">
        <w:rPr>
          <w:rFonts w:cs="宋体" w:hint="eastAsia"/>
          <w:b/>
          <w:bCs/>
        </w:rPr>
        <w:t>；</w:t>
      </w:r>
    </w:p>
    <w:p w:rsidR="00277305" w:rsidRPr="00243AE9" w:rsidRDefault="00277305" w:rsidP="007D4786">
      <w:pPr>
        <w:ind w:firstLine="422"/>
        <w:rPr>
          <w:b/>
          <w:bCs/>
        </w:rPr>
      </w:pPr>
      <w:r w:rsidRPr="00243AE9">
        <w:rPr>
          <w:rFonts w:cs="宋体" w:hint="eastAsia"/>
          <w:b/>
          <w:bCs/>
        </w:rPr>
        <w:t>节的标题：</w:t>
      </w:r>
      <w:r w:rsidRPr="00243AE9">
        <w:rPr>
          <w:rFonts w:cs="宋体" w:hint="eastAsia"/>
          <w:b/>
          <w:bCs/>
          <w:kern w:val="0"/>
        </w:rPr>
        <w:t>黑体小四号加粗</w:t>
      </w:r>
      <w:r w:rsidRPr="00243AE9">
        <w:rPr>
          <w:rFonts w:cs="宋体" w:hint="eastAsia"/>
          <w:b/>
          <w:bCs/>
        </w:rPr>
        <w:t>；</w:t>
      </w:r>
    </w:p>
    <w:p w:rsidR="00277305" w:rsidRPr="00243AE9" w:rsidRDefault="00277305" w:rsidP="007D4786">
      <w:pPr>
        <w:ind w:firstLine="422"/>
        <w:rPr>
          <w:b/>
          <w:bCs/>
        </w:rPr>
      </w:pPr>
      <w:r w:rsidRPr="00243AE9">
        <w:rPr>
          <w:rFonts w:cs="宋体" w:hint="eastAsia"/>
          <w:b/>
          <w:bCs/>
        </w:rPr>
        <w:t>目及子目以下的标题：</w:t>
      </w:r>
      <w:r w:rsidRPr="00243AE9">
        <w:rPr>
          <w:rFonts w:cs="宋体" w:hint="eastAsia"/>
          <w:b/>
          <w:bCs/>
          <w:kern w:val="0"/>
        </w:rPr>
        <w:t>黑体小四号加粗</w:t>
      </w:r>
      <w:r w:rsidRPr="00243AE9">
        <w:rPr>
          <w:rFonts w:cs="宋体" w:hint="eastAsia"/>
          <w:b/>
          <w:bCs/>
        </w:rPr>
        <w:t>；</w:t>
      </w:r>
    </w:p>
    <w:p w:rsidR="00277305" w:rsidRPr="00243AE9" w:rsidRDefault="00277305" w:rsidP="007D4786">
      <w:pPr>
        <w:ind w:firstLine="420"/>
      </w:pPr>
      <w:r w:rsidRPr="00243AE9">
        <w:rPr>
          <w:rFonts w:cs="宋体" w:hint="eastAsia"/>
        </w:rPr>
        <w:t>全文各部分或章节的题目的“编号”要尽量一致。章、节编号全部顶格排，编号与标题之间空</w:t>
      </w:r>
      <w:r w:rsidRPr="00243AE9">
        <w:t>1</w:t>
      </w:r>
      <w:r w:rsidRPr="00243AE9">
        <w:rPr>
          <w:rFonts w:cs="宋体" w:hint="eastAsia"/>
        </w:rPr>
        <w:t>个字的间隙。章的标题占</w:t>
      </w:r>
      <w:r w:rsidRPr="00243AE9">
        <w:t>2</w:t>
      </w:r>
      <w:r w:rsidRPr="00243AE9">
        <w:rPr>
          <w:rFonts w:cs="宋体" w:hint="eastAsia"/>
        </w:rPr>
        <w:t>行，正文另起行，空</w:t>
      </w:r>
      <w:r w:rsidRPr="00243AE9">
        <w:t>2</w:t>
      </w:r>
      <w:r w:rsidRPr="00243AE9">
        <w:rPr>
          <w:rFonts w:cs="宋体" w:hint="eastAsia"/>
        </w:rPr>
        <w:t>个字起排，回行时顶格排。</w:t>
      </w:r>
    </w:p>
    <w:p w:rsidR="00277305" w:rsidRPr="00243AE9" w:rsidRDefault="00277305" w:rsidP="00201312">
      <w:pPr>
        <w:pStyle w:val="a8"/>
        <w:numPr>
          <w:ilvl w:val="0"/>
          <w:numId w:val="40"/>
        </w:numPr>
        <w:ind w:firstLineChars="0"/>
      </w:pPr>
      <w:r w:rsidRPr="00243AE9">
        <w:rPr>
          <w:rFonts w:cs="宋体" w:hint="eastAsia"/>
        </w:rPr>
        <w:t>正文格式要求</w:t>
      </w:r>
    </w:p>
    <w:p w:rsidR="00277305" w:rsidRPr="00243AE9" w:rsidRDefault="00277305" w:rsidP="007D4786">
      <w:pPr>
        <w:ind w:firstLine="422"/>
        <w:rPr>
          <w:b/>
          <w:bCs/>
        </w:rPr>
      </w:pPr>
      <w:r w:rsidRPr="00243AE9">
        <w:rPr>
          <w:rFonts w:cs="宋体" w:hint="eastAsia"/>
          <w:b/>
          <w:bCs/>
        </w:rPr>
        <w:t>字体字号：小四号字体；中文为宋体，西文为</w:t>
      </w:r>
      <w:r w:rsidRPr="00243AE9">
        <w:rPr>
          <w:b/>
          <w:bCs/>
        </w:rPr>
        <w:t>Time New Roman</w:t>
      </w:r>
      <w:r w:rsidRPr="00243AE9">
        <w:rPr>
          <w:rFonts w:cs="宋体" w:hint="eastAsia"/>
          <w:b/>
          <w:bCs/>
        </w:rPr>
        <w:t>；</w:t>
      </w:r>
    </w:p>
    <w:p w:rsidR="00277305" w:rsidRPr="00243AE9" w:rsidRDefault="00277305" w:rsidP="007D4786">
      <w:pPr>
        <w:ind w:firstLine="422"/>
        <w:rPr>
          <w:b/>
          <w:bCs/>
        </w:rPr>
      </w:pPr>
      <w:r w:rsidRPr="00243AE9">
        <w:rPr>
          <w:rFonts w:cs="宋体" w:hint="eastAsia"/>
          <w:b/>
          <w:bCs/>
        </w:rPr>
        <w:t>行距：</w:t>
      </w:r>
      <w:r w:rsidRPr="00476EA4">
        <w:rPr>
          <w:b/>
          <w:bCs/>
        </w:rPr>
        <w:t>1.5</w:t>
      </w:r>
      <w:r w:rsidRPr="00476EA4">
        <w:rPr>
          <w:rFonts w:cs="宋体" w:hint="eastAsia"/>
          <w:b/>
          <w:bCs/>
        </w:rPr>
        <w:t>倍行距</w:t>
      </w:r>
    </w:p>
    <w:p w:rsidR="00277305" w:rsidRPr="00B42F48" w:rsidRDefault="00277305" w:rsidP="00B42F48">
      <w:pPr>
        <w:pStyle w:val="a8"/>
        <w:numPr>
          <w:ilvl w:val="0"/>
          <w:numId w:val="36"/>
        </w:numPr>
        <w:ind w:firstLineChars="0"/>
        <w:rPr>
          <w:b/>
          <w:bCs/>
        </w:rPr>
      </w:pPr>
      <w:r w:rsidRPr="00243AE9">
        <w:rPr>
          <w:rFonts w:cs="宋体" w:hint="eastAsia"/>
        </w:rPr>
        <w:t>页眉与页码</w:t>
      </w:r>
    </w:p>
    <w:p w:rsidR="00277305" w:rsidRPr="00243AE9" w:rsidRDefault="00277305" w:rsidP="007D4786">
      <w:pPr>
        <w:ind w:firstLine="420"/>
      </w:pPr>
      <w:r w:rsidRPr="00243AE9">
        <w:rPr>
          <w:rFonts w:cs="宋体" w:hint="eastAsia"/>
        </w:rPr>
        <w:t>每页须加“页眉”和“页码”。</w:t>
      </w:r>
    </w:p>
    <w:p w:rsidR="00277305" w:rsidRPr="00243AE9" w:rsidRDefault="00277305" w:rsidP="007D4786">
      <w:pPr>
        <w:ind w:firstLine="422"/>
        <w:rPr>
          <w:b/>
          <w:bCs/>
          <w:kern w:val="0"/>
        </w:rPr>
      </w:pPr>
      <w:r w:rsidRPr="00243AE9">
        <w:rPr>
          <w:rFonts w:cs="宋体" w:hint="eastAsia"/>
          <w:b/>
          <w:bCs/>
        </w:rPr>
        <w:t>小五号字体；中文为宋体，西文为</w:t>
      </w:r>
      <w:r w:rsidRPr="00243AE9">
        <w:rPr>
          <w:b/>
          <w:bCs/>
        </w:rPr>
        <w:t>Time New Roman</w:t>
      </w:r>
      <w:r w:rsidRPr="00243AE9">
        <w:rPr>
          <w:rFonts w:cs="宋体" w:hint="eastAsia"/>
          <w:b/>
          <w:bCs/>
        </w:rPr>
        <w:t>。</w:t>
      </w:r>
    </w:p>
    <w:p w:rsidR="00277305" w:rsidRPr="00B42F48" w:rsidRDefault="00277305" w:rsidP="00B42F48">
      <w:pPr>
        <w:pStyle w:val="a8"/>
        <w:numPr>
          <w:ilvl w:val="0"/>
          <w:numId w:val="44"/>
        </w:numPr>
        <w:ind w:firstLineChars="0"/>
        <w:rPr>
          <w:kern w:val="0"/>
        </w:rPr>
      </w:pPr>
      <w:r w:rsidRPr="00B42F48">
        <w:rPr>
          <w:rFonts w:cs="宋体" w:hint="eastAsia"/>
          <w:kern w:val="0"/>
        </w:rPr>
        <w:t>页码</w:t>
      </w:r>
    </w:p>
    <w:p w:rsidR="00277305" w:rsidRPr="00243AE9" w:rsidRDefault="00277305" w:rsidP="007D4786">
      <w:pPr>
        <w:ind w:firstLine="420"/>
        <w:rPr>
          <w:kern w:val="0"/>
        </w:rPr>
      </w:pPr>
      <w:r w:rsidRPr="00243AE9">
        <w:rPr>
          <w:rFonts w:cs="宋体" w:hint="eastAsia"/>
          <w:kern w:val="0"/>
        </w:rPr>
        <w:t>正文和后置部分（参考文献、作者简历、附表和致谢等）用</w:t>
      </w:r>
      <w:r w:rsidRPr="00B42F48">
        <w:rPr>
          <w:rFonts w:cs="宋体" w:hint="eastAsia"/>
          <w:b/>
          <w:bCs/>
          <w:kern w:val="0"/>
        </w:rPr>
        <w:t>阿拉伯数字</w:t>
      </w:r>
      <w:r w:rsidRPr="00243AE9">
        <w:rPr>
          <w:rFonts w:cs="宋体" w:hint="eastAsia"/>
          <w:kern w:val="0"/>
        </w:rPr>
        <w:t>编连续码，前置部分（摘要页、插图和附表清单等）用</w:t>
      </w:r>
      <w:r w:rsidRPr="00B42F48">
        <w:rPr>
          <w:rFonts w:cs="宋体" w:hint="eastAsia"/>
          <w:b/>
          <w:bCs/>
          <w:kern w:val="0"/>
        </w:rPr>
        <w:t>罗马数字</w:t>
      </w:r>
      <w:r w:rsidRPr="00243AE9">
        <w:rPr>
          <w:rFonts w:cs="宋体" w:hint="eastAsia"/>
          <w:kern w:val="0"/>
        </w:rPr>
        <w:t>单独编连续码（封面和版权页除外）</w:t>
      </w:r>
    </w:p>
    <w:p w:rsidR="00277305" w:rsidRPr="00243AE9" w:rsidRDefault="00277305" w:rsidP="007D4786">
      <w:pPr>
        <w:ind w:firstLine="420"/>
        <w:rPr>
          <w:kern w:val="0"/>
        </w:rPr>
      </w:pPr>
      <w:r w:rsidRPr="00243AE9">
        <w:rPr>
          <w:rFonts w:cs="宋体" w:hint="eastAsia"/>
          <w:kern w:val="0"/>
        </w:rPr>
        <w:t>页码居中或者翻页设置。</w:t>
      </w:r>
    </w:p>
    <w:p w:rsidR="00277305" w:rsidRPr="00B42F48" w:rsidRDefault="00277305" w:rsidP="00B42F48">
      <w:pPr>
        <w:pStyle w:val="a8"/>
        <w:numPr>
          <w:ilvl w:val="0"/>
          <w:numId w:val="44"/>
        </w:numPr>
        <w:ind w:firstLineChars="0"/>
        <w:rPr>
          <w:kern w:val="0"/>
        </w:rPr>
      </w:pPr>
      <w:r w:rsidRPr="00B42F48">
        <w:rPr>
          <w:rFonts w:cs="宋体" w:hint="eastAsia"/>
          <w:kern w:val="0"/>
        </w:rPr>
        <w:t>页眉</w:t>
      </w:r>
    </w:p>
    <w:p w:rsidR="00277305" w:rsidRPr="00243AE9" w:rsidRDefault="00277305" w:rsidP="007D4786">
      <w:pPr>
        <w:ind w:firstLine="422"/>
        <w:rPr>
          <w:kern w:val="0"/>
        </w:rPr>
      </w:pPr>
      <w:r w:rsidRPr="00B42F48">
        <w:rPr>
          <w:rFonts w:cs="宋体" w:hint="eastAsia"/>
          <w:b/>
          <w:bCs/>
          <w:kern w:val="0"/>
        </w:rPr>
        <w:t>除封面和版权页外，奇数页的页眉上须注明每一章名称，偶数页上注明论文题目</w:t>
      </w:r>
      <w:r w:rsidRPr="00243AE9">
        <w:rPr>
          <w:rFonts w:cs="宋体" w:hint="eastAsia"/>
          <w:kern w:val="0"/>
        </w:rPr>
        <w:t>。</w:t>
      </w:r>
    </w:p>
    <w:p w:rsidR="00277305" w:rsidRPr="00B42F48" w:rsidRDefault="00277305" w:rsidP="00B42F48">
      <w:pPr>
        <w:pStyle w:val="a8"/>
        <w:numPr>
          <w:ilvl w:val="0"/>
          <w:numId w:val="36"/>
        </w:numPr>
        <w:ind w:firstLineChars="0"/>
        <w:rPr>
          <w:kern w:val="0"/>
        </w:rPr>
      </w:pPr>
      <w:r w:rsidRPr="00B42F48">
        <w:rPr>
          <w:rFonts w:cs="宋体" w:hint="eastAsia"/>
          <w:kern w:val="0"/>
        </w:rPr>
        <w:t>图、表、附注和公式</w:t>
      </w:r>
    </w:p>
    <w:p w:rsidR="00277305" w:rsidRPr="00243AE9" w:rsidRDefault="00277305" w:rsidP="007D4786">
      <w:pPr>
        <w:ind w:firstLine="420"/>
        <w:rPr>
          <w:kern w:val="0"/>
        </w:rPr>
      </w:pPr>
      <w:r w:rsidRPr="00243AE9">
        <w:rPr>
          <w:rFonts w:cs="宋体" w:hint="eastAsia"/>
          <w:kern w:val="0"/>
        </w:rPr>
        <w:t>文中的图表、附注和公式一律采用阿拉伯数字连续（或分章）编号。如图</w:t>
      </w:r>
      <w:r w:rsidRPr="00243AE9">
        <w:rPr>
          <w:kern w:val="0"/>
        </w:rPr>
        <w:t>1</w:t>
      </w:r>
      <w:r w:rsidRPr="00243AE9">
        <w:rPr>
          <w:rFonts w:cs="宋体" w:hint="eastAsia"/>
          <w:kern w:val="0"/>
        </w:rPr>
        <w:t>，表</w:t>
      </w:r>
      <w:r w:rsidRPr="00243AE9">
        <w:rPr>
          <w:kern w:val="0"/>
        </w:rPr>
        <w:t>1</w:t>
      </w:r>
      <w:r w:rsidRPr="00243AE9">
        <w:rPr>
          <w:rFonts w:cs="宋体" w:hint="eastAsia"/>
          <w:kern w:val="0"/>
        </w:rPr>
        <w:t>，或者图</w:t>
      </w:r>
      <w:r w:rsidRPr="00243AE9">
        <w:rPr>
          <w:kern w:val="0"/>
        </w:rPr>
        <w:t>1-1</w:t>
      </w:r>
      <w:r w:rsidRPr="00243AE9">
        <w:rPr>
          <w:rFonts w:cs="宋体" w:hint="eastAsia"/>
          <w:kern w:val="0"/>
        </w:rPr>
        <w:t>，表</w:t>
      </w:r>
      <w:r w:rsidRPr="00243AE9">
        <w:rPr>
          <w:kern w:val="0"/>
        </w:rPr>
        <w:t>1-1</w:t>
      </w:r>
      <w:r w:rsidRPr="00243AE9">
        <w:rPr>
          <w:rFonts w:cs="宋体" w:hint="eastAsia"/>
          <w:kern w:val="0"/>
        </w:rPr>
        <w:t>；附注：</w:t>
      </w:r>
      <w:r w:rsidRPr="00243AE9">
        <w:rPr>
          <w:kern w:val="0"/>
        </w:rPr>
        <w:t>1</w:t>
      </w:r>
      <w:r w:rsidRPr="00243AE9">
        <w:rPr>
          <w:rFonts w:cs="宋体" w:hint="eastAsia"/>
          <w:kern w:val="0"/>
        </w:rPr>
        <w:t>，文献（</w:t>
      </w:r>
      <w:r w:rsidRPr="00243AE9">
        <w:rPr>
          <w:kern w:val="0"/>
        </w:rPr>
        <w:t>1</w:t>
      </w:r>
      <w:r w:rsidRPr="00243AE9">
        <w:rPr>
          <w:rFonts w:cs="宋体" w:hint="eastAsia"/>
          <w:kern w:val="0"/>
        </w:rPr>
        <w:t>），公式（</w:t>
      </w:r>
      <w:r w:rsidRPr="00243AE9">
        <w:rPr>
          <w:kern w:val="0"/>
        </w:rPr>
        <w:t>1</w:t>
      </w:r>
      <w:r w:rsidRPr="00243AE9">
        <w:rPr>
          <w:rFonts w:cs="宋体" w:hint="eastAsia"/>
          <w:kern w:val="0"/>
        </w:rPr>
        <w:t>）。图</w:t>
      </w:r>
      <w:r>
        <w:rPr>
          <w:rFonts w:cs="宋体" w:hint="eastAsia"/>
          <w:kern w:val="0"/>
        </w:rPr>
        <w:t>号和题注</w:t>
      </w:r>
      <w:r w:rsidRPr="00243AE9">
        <w:rPr>
          <w:rFonts w:cs="宋体" w:hint="eastAsia"/>
          <w:kern w:val="0"/>
        </w:rPr>
        <w:t>置于图的下方；</w:t>
      </w:r>
      <w:r>
        <w:rPr>
          <w:rFonts w:cs="宋体" w:hint="eastAsia"/>
          <w:kern w:val="0"/>
        </w:rPr>
        <w:t>表号和题注</w:t>
      </w:r>
      <w:r w:rsidRPr="00243AE9">
        <w:rPr>
          <w:rFonts w:cs="宋体" w:hint="eastAsia"/>
          <w:kern w:val="0"/>
        </w:rPr>
        <w:t>置于表的上方；论文中的公式编号用括弧括起来写在右边行末，其间不加虚线。</w:t>
      </w:r>
    </w:p>
    <w:p w:rsidR="00277305" w:rsidRPr="00243AE9" w:rsidRDefault="00277305" w:rsidP="007D4786">
      <w:pPr>
        <w:ind w:firstLine="420"/>
        <w:rPr>
          <w:kern w:val="0"/>
        </w:rPr>
      </w:pPr>
      <w:r w:rsidRPr="00243AE9">
        <w:rPr>
          <w:rFonts w:cs="宋体" w:hint="eastAsia"/>
          <w:kern w:val="0"/>
        </w:rPr>
        <w:t>论文中如图表较多，可以分别列出清单至于目次页之后。图、表的清单应有序号、图题</w:t>
      </w:r>
      <w:r>
        <w:rPr>
          <w:rFonts w:cs="宋体" w:hint="eastAsia"/>
          <w:kern w:val="0"/>
        </w:rPr>
        <w:t>注</w:t>
      </w:r>
      <w:r w:rsidRPr="00243AE9">
        <w:rPr>
          <w:rFonts w:cs="宋体" w:hint="eastAsia"/>
          <w:kern w:val="0"/>
        </w:rPr>
        <w:t>和页码。</w:t>
      </w:r>
    </w:p>
    <w:p w:rsidR="00277305" w:rsidRPr="00243AE9" w:rsidRDefault="00277305" w:rsidP="00B42F48">
      <w:pPr>
        <w:pStyle w:val="a8"/>
        <w:numPr>
          <w:ilvl w:val="0"/>
          <w:numId w:val="48"/>
        </w:numPr>
        <w:ind w:firstLineChars="0"/>
      </w:pPr>
      <w:r w:rsidRPr="00243AE9">
        <w:rPr>
          <w:rFonts w:cs="宋体" w:hint="eastAsia"/>
        </w:rPr>
        <w:t>图</w:t>
      </w:r>
    </w:p>
    <w:p w:rsidR="00277305" w:rsidRPr="00243AE9" w:rsidRDefault="00277305" w:rsidP="007D4786">
      <w:pPr>
        <w:ind w:firstLine="420"/>
      </w:pPr>
      <w:r w:rsidRPr="00243AE9">
        <w:rPr>
          <w:rFonts w:cs="宋体" w:hint="eastAsia"/>
        </w:rPr>
        <w:t>图要有编号，题注和单位；图号和图名要居图上方的正中；字体字号为五号黑</w:t>
      </w:r>
      <w:r>
        <w:rPr>
          <w:rFonts w:cs="宋体" w:hint="eastAsia"/>
        </w:rPr>
        <w:t>（宋）</w:t>
      </w:r>
      <w:r w:rsidRPr="00243AE9">
        <w:rPr>
          <w:rFonts w:cs="宋体" w:hint="eastAsia"/>
        </w:rPr>
        <w:t>体。</w:t>
      </w:r>
    </w:p>
    <w:p w:rsidR="00277305" w:rsidRPr="00243AE9" w:rsidRDefault="00277305" w:rsidP="007D4786">
      <w:pPr>
        <w:ind w:firstLine="420"/>
      </w:pPr>
      <w:r w:rsidRPr="00243AE9">
        <w:rPr>
          <w:rFonts w:cs="宋体" w:hint="eastAsia"/>
        </w:rPr>
        <w:t>引用图表示明“作者、来源名称、时间”，用小五宋体，置图左下方或者添加引用。</w:t>
      </w:r>
    </w:p>
    <w:p w:rsidR="00277305" w:rsidRPr="00243AE9" w:rsidRDefault="00277305" w:rsidP="00B42F48">
      <w:pPr>
        <w:pStyle w:val="a8"/>
        <w:numPr>
          <w:ilvl w:val="0"/>
          <w:numId w:val="48"/>
        </w:numPr>
        <w:ind w:firstLineChars="0"/>
      </w:pPr>
      <w:r w:rsidRPr="00243AE9">
        <w:rPr>
          <w:rFonts w:cs="宋体" w:hint="eastAsia"/>
        </w:rPr>
        <w:t>表</w:t>
      </w:r>
    </w:p>
    <w:p w:rsidR="00277305" w:rsidRPr="00243AE9" w:rsidRDefault="00277305" w:rsidP="007D4786">
      <w:pPr>
        <w:ind w:firstLine="420"/>
      </w:pPr>
      <w:r w:rsidRPr="00243AE9">
        <w:rPr>
          <w:rFonts w:cs="宋体" w:hint="eastAsia"/>
        </w:rPr>
        <w:t>表格采用用三线表，即表格采用横线表形式，</w:t>
      </w:r>
      <w:r w:rsidRPr="00243AE9">
        <w:t xml:space="preserve"> </w:t>
      </w:r>
      <w:r w:rsidRPr="00243AE9">
        <w:rPr>
          <w:rFonts w:cs="宋体" w:hint="eastAsia"/>
        </w:rPr>
        <w:t>纵向不画线，横线数量不限，</w:t>
      </w:r>
      <w:r w:rsidRPr="00243AE9">
        <w:t xml:space="preserve"> </w:t>
      </w:r>
      <w:r w:rsidRPr="00243AE9">
        <w:rPr>
          <w:rFonts w:cs="宋体" w:hint="eastAsia"/>
        </w:rPr>
        <w:t>需分开的内容尽量用横线分开。表格要有编号，表名，单位；表号和表名要居表上方正中，单位在表右上方；字体字号为五号黑</w:t>
      </w:r>
      <w:r>
        <w:rPr>
          <w:rFonts w:cs="宋体" w:hint="eastAsia"/>
        </w:rPr>
        <w:t>（宋）</w:t>
      </w:r>
      <w:r w:rsidRPr="00243AE9">
        <w:rPr>
          <w:rFonts w:cs="宋体" w:hint="eastAsia"/>
        </w:rPr>
        <w:t>体</w:t>
      </w:r>
    </w:p>
    <w:p w:rsidR="00277305" w:rsidRPr="00243AE9" w:rsidRDefault="00277305" w:rsidP="007D4786">
      <w:pPr>
        <w:ind w:firstLine="420"/>
      </w:pPr>
      <w:r w:rsidRPr="00243AE9">
        <w:rPr>
          <w:rFonts w:cs="宋体" w:hint="eastAsia"/>
        </w:rPr>
        <w:t>表格中要注明“项目”（例如，数据的名称、时间）；</w:t>
      </w:r>
    </w:p>
    <w:p w:rsidR="00277305" w:rsidRPr="00243AE9" w:rsidRDefault="00277305" w:rsidP="007D4786">
      <w:pPr>
        <w:ind w:firstLine="420"/>
      </w:pPr>
      <w:r w:rsidRPr="00243AE9">
        <w:rPr>
          <w:rFonts w:cs="宋体" w:hint="eastAsia"/>
        </w:rPr>
        <w:t>资料来源要标明“作者、资料来源名称、时间”用小五宋体，置表格左下方；</w:t>
      </w:r>
    </w:p>
    <w:p w:rsidR="00277305" w:rsidRPr="00243AE9" w:rsidRDefault="00277305" w:rsidP="007D4786">
      <w:pPr>
        <w:ind w:firstLine="420"/>
      </w:pPr>
      <w:r w:rsidRPr="00243AE9">
        <w:rPr>
          <w:rFonts w:cs="宋体" w:hint="eastAsia"/>
        </w:rPr>
        <w:t>（</w:t>
      </w:r>
      <w:r w:rsidRPr="00243AE9">
        <w:t>3</w:t>
      </w:r>
      <w:r w:rsidRPr="00243AE9">
        <w:rPr>
          <w:rFonts w:cs="宋体" w:hint="eastAsia"/>
        </w:rPr>
        <w:t>）注释</w:t>
      </w:r>
    </w:p>
    <w:p w:rsidR="00277305" w:rsidRPr="00243AE9" w:rsidRDefault="00277305" w:rsidP="007D4786">
      <w:pPr>
        <w:ind w:firstLine="420"/>
      </w:pPr>
      <w:r w:rsidRPr="00243AE9">
        <w:rPr>
          <w:rFonts w:cs="宋体" w:hint="eastAsia"/>
        </w:rPr>
        <w:lastRenderedPageBreak/>
        <w:t>注释主要用于对文章篇名、作者及文内某一特定内容作必要的解释或说明。篇名、作者注置于当页地脚；对文内有关特定内容的注释可夹在文内（加圆括号），也可排在当页地脚。序号用带圆圈的阿拉伯数字表示。</w:t>
      </w:r>
      <w:r>
        <w:rPr>
          <w:rFonts w:cs="宋体" w:hint="eastAsia"/>
        </w:rPr>
        <w:t>字体字号为</w:t>
      </w:r>
      <w:r w:rsidRPr="00243AE9">
        <w:rPr>
          <w:rFonts w:cs="宋体" w:hint="eastAsia"/>
        </w:rPr>
        <w:t>小五宋体</w:t>
      </w:r>
      <w:r>
        <w:rPr>
          <w:rFonts w:cs="宋体" w:hint="eastAsia"/>
        </w:rPr>
        <w:t>。</w:t>
      </w:r>
    </w:p>
    <w:p w:rsidR="00277305" w:rsidRPr="00243AE9" w:rsidRDefault="00277305" w:rsidP="007D4786">
      <w:pPr>
        <w:ind w:firstLine="420"/>
      </w:pPr>
      <w:r w:rsidRPr="00243AE9">
        <w:rPr>
          <w:rFonts w:cs="宋体" w:hint="eastAsia"/>
        </w:rPr>
        <w:t>（六）参考文献</w:t>
      </w:r>
    </w:p>
    <w:p w:rsidR="00277305" w:rsidRPr="00243AE9" w:rsidRDefault="00277305" w:rsidP="007D4786">
      <w:pPr>
        <w:ind w:firstLine="420"/>
        <w:rPr>
          <w:color w:val="000000"/>
          <w:kern w:val="0"/>
        </w:rPr>
      </w:pPr>
      <w:r w:rsidRPr="00243AE9">
        <w:rPr>
          <w:rFonts w:hAnsi="宋体" w:cs="宋体" w:hint="eastAsia"/>
          <w:color w:val="000000"/>
          <w:kern w:val="0"/>
        </w:rPr>
        <w:t>参考文献的著录采用顺序编码</w:t>
      </w:r>
      <w:r w:rsidRPr="00243AE9">
        <w:rPr>
          <w:rFonts w:cs="宋体" w:hint="eastAsia"/>
        </w:rPr>
        <w:t>制，根据</w:t>
      </w:r>
      <w:r w:rsidRPr="00243AE9">
        <w:t>GB7714</w:t>
      </w:r>
      <w:r w:rsidRPr="00243AE9">
        <w:rPr>
          <w:rFonts w:cs="宋体" w:hint="eastAsia"/>
        </w:rPr>
        <w:t>－</w:t>
      </w:r>
      <w:r w:rsidRPr="00243AE9">
        <w:t>87</w:t>
      </w:r>
      <w:r w:rsidRPr="00243AE9">
        <w:rPr>
          <w:rFonts w:cs="宋体" w:hint="eastAsia"/>
        </w:rPr>
        <w:t>《</w:t>
      </w:r>
      <w:r w:rsidRPr="00243AE9">
        <w:rPr>
          <w:rFonts w:hAnsi="宋体" w:cs="宋体" w:hint="eastAsia"/>
          <w:color w:val="000000"/>
          <w:kern w:val="0"/>
        </w:rPr>
        <w:t>文后参考文献著录规则》及《中国学术期刊（光盘版）检索与评价数据规范》规定，在引文处按论文中引用文献出现的</w:t>
      </w:r>
      <w:r w:rsidRPr="00243AE9">
        <w:rPr>
          <w:rFonts w:hAnsi="宋体" w:cs="宋体" w:hint="eastAsia"/>
          <w:b/>
          <w:bCs/>
          <w:color w:val="000000"/>
          <w:kern w:val="0"/>
        </w:rPr>
        <w:t>先后以阿拉伯数字连续编码，序号置于方括号内</w:t>
      </w:r>
      <w:r w:rsidRPr="00243AE9">
        <w:rPr>
          <w:rFonts w:hAnsi="宋体" w:cs="宋体" w:hint="eastAsia"/>
          <w:color w:val="000000"/>
          <w:kern w:val="0"/>
        </w:rPr>
        <w:t>。一种文献在同一文中被反复引用者，用同一序号标示。</w:t>
      </w:r>
    </w:p>
    <w:p w:rsidR="00277305" w:rsidRPr="00243AE9" w:rsidRDefault="00277305" w:rsidP="007D4786">
      <w:pPr>
        <w:ind w:firstLine="420"/>
        <w:rPr>
          <w:color w:val="000000"/>
          <w:kern w:val="0"/>
        </w:rPr>
      </w:pPr>
      <w:r w:rsidRPr="00243AE9">
        <w:rPr>
          <w:rFonts w:cs="宋体" w:hint="eastAsia"/>
        </w:rPr>
        <w:t>参考文献著录的条目以小于正文的字号编排在文末，</w:t>
      </w:r>
      <w:r w:rsidRPr="00243AE9">
        <w:rPr>
          <w:rFonts w:hAnsi="宋体" w:cs="宋体" w:hint="eastAsia"/>
          <w:color w:val="000000"/>
          <w:kern w:val="0"/>
        </w:rPr>
        <w:t>以</w:t>
      </w:r>
      <w:r w:rsidRPr="00243AE9">
        <w:rPr>
          <w:color w:val="000000"/>
          <w:kern w:val="0"/>
        </w:rPr>
        <w:t xml:space="preserve"> </w:t>
      </w:r>
      <w:r w:rsidRPr="00243AE9">
        <w:rPr>
          <w:rFonts w:cs="宋体" w:hint="eastAsia"/>
          <w:color w:val="000000"/>
          <w:kern w:val="0"/>
        </w:rPr>
        <w:t>“</w:t>
      </w:r>
      <w:r w:rsidRPr="00243AE9">
        <w:rPr>
          <w:rFonts w:hAnsi="宋体" w:cs="宋体" w:hint="eastAsia"/>
          <w:color w:val="000000"/>
          <w:kern w:val="0"/>
        </w:rPr>
        <w:t>参考文献</w:t>
      </w:r>
      <w:r w:rsidRPr="00243AE9">
        <w:rPr>
          <w:rFonts w:cs="宋体" w:hint="eastAsia"/>
          <w:color w:val="000000"/>
          <w:kern w:val="0"/>
        </w:rPr>
        <w:t>”</w:t>
      </w:r>
      <w:r w:rsidRPr="00243AE9">
        <w:rPr>
          <w:rFonts w:hAnsi="宋体" w:cs="宋体" w:hint="eastAsia"/>
          <w:color w:val="000000"/>
          <w:kern w:val="0"/>
        </w:rPr>
        <w:t>（居中）作为标识；序号左顶格，用阿拉伯数字加方括号标示；每一条目的最后均以实心点结束。</w:t>
      </w:r>
    </w:p>
    <w:p w:rsidR="00277305" w:rsidRPr="00243AE9" w:rsidRDefault="00277305" w:rsidP="007D4786">
      <w:pPr>
        <w:ind w:firstLine="422"/>
        <w:rPr>
          <w:b/>
          <w:bCs/>
        </w:rPr>
      </w:pPr>
      <w:r w:rsidRPr="00243AE9">
        <w:rPr>
          <w:rFonts w:cs="宋体" w:hint="eastAsia"/>
          <w:b/>
          <w:bCs/>
        </w:rPr>
        <w:t>五号字体；中文为宋体，西文为</w:t>
      </w:r>
      <w:r w:rsidRPr="00243AE9">
        <w:rPr>
          <w:b/>
          <w:bCs/>
        </w:rPr>
        <w:t>Time New Roman</w:t>
      </w:r>
      <w:r w:rsidRPr="00243AE9">
        <w:rPr>
          <w:rFonts w:cs="宋体" w:hint="eastAsia"/>
          <w:b/>
          <w:bCs/>
        </w:rPr>
        <w:t>。</w:t>
      </w:r>
    </w:p>
    <w:p w:rsidR="00277305" w:rsidRPr="00243AE9" w:rsidRDefault="00277305" w:rsidP="007D4786">
      <w:pPr>
        <w:ind w:firstLine="420"/>
      </w:pPr>
      <w:r w:rsidRPr="00243AE9">
        <w:rPr>
          <w:rFonts w:cs="宋体" w:hint="eastAsia"/>
        </w:rPr>
        <w:t>示例</w:t>
      </w:r>
    </w:p>
    <w:p w:rsidR="00277305" w:rsidRPr="00383E93" w:rsidRDefault="00277305" w:rsidP="007D4786">
      <w:pPr>
        <w:adjustRightInd w:val="0"/>
        <w:snapToGrid w:val="0"/>
        <w:ind w:firstLine="420"/>
      </w:pPr>
      <w:r w:rsidRPr="00383E93">
        <w:t>A.</w:t>
      </w:r>
      <w:r w:rsidRPr="00383E93">
        <w:rPr>
          <w:rFonts w:cs="宋体" w:hint="eastAsia"/>
        </w:rPr>
        <w:t>连续出版物</w:t>
      </w:r>
    </w:p>
    <w:p w:rsidR="00277305" w:rsidRPr="00383E93" w:rsidRDefault="00277305" w:rsidP="007D4786">
      <w:pPr>
        <w:adjustRightInd w:val="0"/>
        <w:snapToGrid w:val="0"/>
        <w:ind w:firstLine="420"/>
      </w:pPr>
      <w:r w:rsidRPr="00383E93">
        <w:t>[</w:t>
      </w:r>
      <w:r w:rsidRPr="00383E93">
        <w:rPr>
          <w:rFonts w:cs="宋体" w:hint="eastAsia"/>
        </w:rPr>
        <w:t>序号</w:t>
      </w:r>
      <w:r w:rsidRPr="00383E93">
        <w:t xml:space="preserve">] </w:t>
      </w:r>
      <w:r w:rsidRPr="00383E93">
        <w:rPr>
          <w:rFonts w:cs="宋体" w:hint="eastAsia"/>
        </w:rPr>
        <w:t>主要责任者．文献题名</w:t>
      </w:r>
      <w:r w:rsidRPr="00383E93">
        <w:t>[J]</w:t>
      </w:r>
      <w:r w:rsidRPr="00383E93">
        <w:rPr>
          <w:rFonts w:cs="宋体" w:hint="eastAsia"/>
        </w:rPr>
        <w:t>．刊名，出版年份，卷号</w:t>
      </w:r>
      <w:r w:rsidRPr="00383E93">
        <w:t>(</w:t>
      </w:r>
      <w:r w:rsidRPr="00383E93">
        <w:rPr>
          <w:rFonts w:cs="宋体" w:hint="eastAsia"/>
        </w:rPr>
        <w:t>期号</w:t>
      </w:r>
      <w:r w:rsidRPr="00383E93">
        <w:t>)</w:t>
      </w:r>
      <w:r w:rsidRPr="00383E93">
        <w:rPr>
          <w:rFonts w:cs="宋体" w:hint="eastAsia"/>
        </w:rPr>
        <w:t>：起止页码．</w:t>
      </w:r>
    </w:p>
    <w:p w:rsidR="00277305" w:rsidRPr="00383E93" w:rsidRDefault="00277305" w:rsidP="007D4786">
      <w:pPr>
        <w:adjustRightInd w:val="0"/>
        <w:snapToGrid w:val="0"/>
        <w:ind w:firstLine="420"/>
      </w:pPr>
      <w:r w:rsidRPr="00383E93">
        <w:t xml:space="preserve">[1] </w:t>
      </w:r>
      <w:r w:rsidRPr="00383E93">
        <w:rPr>
          <w:rFonts w:cs="宋体" w:hint="eastAsia"/>
        </w:rPr>
        <w:t>袁庆龙，候文义．</w:t>
      </w:r>
      <w:r w:rsidRPr="00383E93">
        <w:t>Ni-P</w:t>
      </w:r>
      <w:r w:rsidRPr="00383E93">
        <w:rPr>
          <w:rFonts w:cs="宋体" w:hint="eastAsia"/>
        </w:rPr>
        <w:t>合金镀层组织形貌及显微硬度研究</w:t>
      </w:r>
      <w:r w:rsidRPr="00383E93">
        <w:t>[J]</w:t>
      </w:r>
      <w:r w:rsidRPr="00383E93">
        <w:rPr>
          <w:rFonts w:cs="宋体" w:hint="eastAsia"/>
        </w:rPr>
        <w:t>．太原理工大学学报，</w:t>
      </w:r>
      <w:r w:rsidRPr="00383E93">
        <w:t>2001</w:t>
      </w:r>
      <w:r w:rsidRPr="00383E93">
        <w:rPr>
          <w:rFonts w:cs="宋体" w:hint="eastAsia"/>
        </w:rPr>
        <w:t>，</w:t>
      </w:r>
      <w:r w:rsidRPr="00383E93">
        <w:t>32(1)</w:t>
      </w:r>
      <w:r w:rsidRPr="00383E93">
        <w:rPr>
          <w:rFonts w:cs="宋体" w:hint="eastAsia"/>
        </w:rPr>
        <w:t>：</w:t>
      </w:r>
      <w:r w:rsidRPr="00383E93">
        <w:t xml:space="preserve">51-53. </w:t>
      </w:r>
    </w:p>
    <w:p w:rsidR="00277305" w:rsidRPr="00383E93" w:rsidRDefault="00277305" w:rsidP="007D4786">
      <w:pPr>
        <w:adjustRightInd w:val="0"/>
        <w:snapToGrid w:val="0"/>
        <w:ind w:firstLine="420"/>
      </w:pPr>
      <w:r w:rsidRPr="00383E93">
        <w:t>B.</w:t>
      </w:r>
      <w:r w:rsidRPr="00383E93">
        <w:rPr>
          <w:rFonts w:cs="宋体" w:hint="eastAsia"/>
        </w:rPr>
        <w:t>专著</w:t>
      </w:r>
    </w:p>
    <w:p w:rsidR="00277305" w:rsidRPr="00383E93" w:rsidRDefault="00277305" w:rsidP="007D4786">
      <w:pPr>
        <w:adjustRightInd w:val="0"/>
        <w:snapToGrid w:val="0"/>
        <w:ind w:firstLine="420"/>
      </w:pPr>
      <w:r w:rsidRPr="00383E93">
        <w:t>[</w:t>
      </w:r>
      <w:r w:rsidRPr="00383E93">
        <w:rPr>
          <w:rFonts w:cs="宋体" w:hint="eastAsia"/>
        </w:rPr>
        <w:t>序号</w:t>
      </w:r>
      <w:r w:rsidRPr="00383E93">
        <w:t xml:space="preserve">] </w:t>
      </w:r>
      <w:r w:rsidRPr="00383E93">
        <w:rPr>
          <w:rFonts w:cs="宋体" w:hint="eastAsia"/>
        </w:rPr>
        <w:t>主要责任者．文献题名</w:t>
      </w:r>
      <w:r w:rsidRPr="00383E93">
        <w:t>[M]</w:t>
      </w:r>
      <w:r w:rsidRPr="00383E93">
        <w:rPr>
          <w:rFonts w:cs="宋体" w:hint="eastAsia"/>
        </w:rPr>
        <w:t>．出版地：出版者，出版年：页码．</w:t>
      </w:r>
    </w:p>
    <w:p w:rsidR="00277305" w:rsidRPr="00383E93" w:rsidRDefault="00277305" w:rsidP="007D4786">
      <w:pPr>
        <w:adjustRightInd w:val="0"/>
        <w:snapToGrid w:val="0"/>
        <w:ind w:firstLine="420"/>
      </w:pPr>
      <w:r w:rsidRPr="00383E93">
        <w:t xml:space="preserve">[3] </w:t>
      </w:r>
      <w:r w:rsidRPr="00383E93">
        <w:rPr>
          <w:rFonts w:cs="宋体" w:hint="eastAsia"/>
        </w:rPr>
        <w:t>刘国钧，郑如斯．中国书的故事</w:t>
      </w:r>
      <w:r w:rsidRPr="00383E93">
        <w:t>[M]</w:t>
      </w:r>
      <w:r w:rsidRPr="00383E93">
        <w:rPr>
          <w:rFonts w:cs="宋体" w:hint="eastAsia"/>
        </w:rPr>
        <w:t>．北京：中国青年出版社，</w:t>
      </w:r>
      <w:r w:rsidRPr="00383E93">
        <w:t>1979</w:t>
      </w:r>
      <w:r w:rsidRPr="00383E93">
        <w:rPr>
          <w:rFonts w:cs="宋体" w:hint="eastAsia"/>
        </w:rPr>
        <w:t>：</w:t>
      </w:r>
      <w:r w:rsidRPr="00383E93">
        <w:t>115</w:t>
      </w:r>
      <w:r w:rsidRPr="00383E93">
        <w:rPr>
          <w:rFonts w:cs="宋体" w:hint="eastAsia"/>
        </w:rPr>
        <w:t>．</w:t>
      </w:r>
      <w:r w:rsidRPr="00383E93">
        <w:t xml:space="preserve"> </w:t>
      </w:r>
    </w:p>
    <w:p w:rsidR="00277305" w:rsidRPr="00383E93" w:rsidRDefault="00277305" w:rsidP="007D4786">
      <w:pPr>
        <w:adjustRightInd w:val="0"/>
        <w:snapToGrid w:val="0"/>
        <w:ind w:firstLine="420"/>
      </w:pPr>
      <w:r w:rsidRPr="00383E93">
        <w:t>C.</w:t>
      </w:r>
      <w:r w:rsidRPr="00383E93">
        <w:rPr>
          <w:rFonts w:cs="宋体" w:hint="eastAsia"/>
        </w:rPr>
        <w:t>会议论文集</w:t>
      </w:r>
    </w:p>
    <w:p w:rsidR="00277305" w:rsidRPr="00383E93" w:rsidRDefault="00277305" w:rsidP="007D4786">
      <w:pPr>
        <w:adjustRightInd w:val="0"/>
        <w:snapToGrid w:val="0"/>
        <w:ind w:firstLine="420"/>
      </w:pPr>
      <w:r w:rsidRPr="00383E93">
        <w:t>[</w:t>
      </w:r>
      <w:r w:rsidRPr="00383E93">
        <w:rPr>
          <w:rFonts w:cs="宋体" w:hint="eastAsia"/>
        </w:rPr>
        <w:t>序号</w:t>
      </w:r>
      <w:r w:rsidRPr="00383E93">
        <w:t xml:space="preserve">]  </w:t>
      </w:r>
      <w:r w:rsidRPr="00383E93">
        <w:rPr>
          <w:rFonts w:cs="宋体" w:hint="eastAsia"/>
        </w:rPr>
        <w:t>析出责任者．析出题名</w:t>
      </w:r>
      <w:r w:rsidRPr="00383E93">
        <w:t>[A]</w:t>
      </w:r>
      <w:r w:rsidRPr="00383E93">
        <w:rPr>
          <w:rFonts w:cs="宋体" w:hint="eastAsia"/>
        </w:rPr>
        <w:t>．见</w:t>
      </w:r>
      <w:r w:rsidRPr="00383E93">
        <w:t>(</w:t>
      </w:r>
      <w:r w:rsidRPr="00383E93">
        <w:rPr>
          <w:rFonts w:cs="宋体" w:hint="eastAsia"/>
        </w:rPr>
        <w:t>英文用</w:t>
      </w:r>
      <w:r w:rsidRPr="00383E93">
        <w:t>In)</w:t>
      </w:r>
      <w:r w:rsidRPr="00383E93">
        <w:rPr>
          <w:rFonts w:cs="宋体" w:hint="eastAsia"/>
        </w:rPr>
        <w:t>：主编．论文集名</w:t>
      </w:r>
      <w:r w:rsidRPr="00383E93">
        <w:t>[C]</w:t>
      </w:r>
      <w:r w:rsidRPr="00383E93">
        <w:rPr>
          <w:rFonts w:cs="宋体" w:hint="eastAsia"/>
        </w:rPr>
        <w:t>．</w:t>
      </w:r>
      <w:r w:rsidRPr="00383E93">
        <w:t>(</w:t>
      </w:r>
      <w:r w:rsidRPr="00383E93">
        <w:rPr>
          <w:rFonts w:cs="宋体" w:hint="eastAsia"/>
        </w:rPr>
        <w:t>供选择项：会议名，会址，开会年</w:t>
      </w:r>
      <w:r w:rsidRPr="00383E93">
        <w:t>)</w:t>
      </w:r>
      <w:r w:rsidRPr="00383E93">
        <w:rPr>
          <w:rFonts w:cs="宋体" w:hint="eastAsia"/>
        </w:rPr>
        <w:t>出版地：出版者，出版年：起止页码．</w:t>
      </w:r>
    </w:p>
    <w:p w:rsidR="00277305" w:rsidRPr="00383E93" w:rsidRDefault="00277305" w:rsidP="007D4786">
      <w:pPr>
        <w:adjustRightInd w:val="0"/>
        <w:snapToGrid w:val="0"/>
        <w:ind w:firstLine="420"/>
      </w:pPr>
      <w:r w:rsidRPr="00383E93">
        <w:t xml:space="preserve">[6] </w:t>
      </w:r>
      <w:r w:rsidRPr="00383E93">
        <w:rPr>
          <w:rFonts w:cs="宋体" w:hint="eastAsia"/>
        </w:rPr>
        <w:t>孙品一．高校学报编辑工作现代化特征</w:t>
      </w:r>
      <w:r w:rsidRPr="00383E93">
        <w:t>[A]</w:t>
      </w:r>
      <w:r w:rsidRPr="00383E93">
        <w:rPr>
          <w:rFonts w:cs="宋体" w:hint="eastAsia"/>
        </w:rPr>
        <w:t>．见：中国高等学校自然科学学报研究会．科技编辑学论文集</w:t>
      </w:r>
      <w:r w:rsidRPr="00383E93">
        <w:t>(2) [C]</w:t>
      </w:r>
      <w:r w:rsidRPr="00383E93">
        <w:rPr>
          <w:rFonts w:cs="宋体" w:hint="eastAsia"/>
        </w:rPr>
        <w:t>．北京：北京师范大学出版社，</w:t>
      </w:r>
      <w:r w:rsidRPr="00383E93">
        <w:t>1998</w:t>
      </w:r>
      <w:r w:rsidRPr="00383E93">
        <w:rPr>
          <w:rFonts w:cs="宋体" w:hint="eastAsia"/>
        </w:rPr>
        <w:t>：</w:t>
      </w:r>
      <w:r w:rsidRPr="00383E93">
        <w:t>10-22</w:t>
      </w:r>
      <w:r w:rsidRPr="00383E93">
        <w:rPr>
          <w:rFonts w:cs="宋体" w:hint="eastAsia"/>
        </w:rPr>
        <w:t>．</w:t>
      </w:r>
      <w:r w:rsidRPr="00383E93">
        <w:t xml:space="preserve"> </w:t>
      </w:r>
    </w:p>
    <w:p w:rsidR="00277305" w:rsidRPr="00383E93" w:rsidRDefault="00277305" w:rsidP="007D4786">
      <w:pPr>
        <w:adjustRightInd w:val="0"/>
        <w:snapToGrid w:val="0"/>
        <w:ind w:firstLine="420"/>
      </w:pPr>
      <w:r w:rsidRPr="00383E93">
        <w:t>D.</w:t>
      </w:r>
      <w:r w:rsidRPr="00383E93">
        <w:rPr>
          <w:rFonts w:cs="宋体" w:hint="eastAsia"/>
        </w:rPr>
        <w:t>专著中析出的文献</w:t>
      </w:r>
    </w:p>
    <w:p w:rsidR="00277305" w:rsidRPr="00383E93" w:rsidRDefault="00277305" w:rsidP="007D4786">
      <w:pPr>
        <w:adjustRightInd w:val="0"/>
        <w:snapToGrid w:val="0"/>
        <w:ind w:firstLine="420"/>
      </w:pPr>
      <w:r w:rsidRPr="00383E93">
        <w:t>[</w:t>
      </w:r>
      <w:r w:rsidRPr="00383E93">
        <w:rPr>
          <w:rFonts w:cs="宋体" w:hint="eastAsia"/>
        </w:rPr>
        <w:t>序号</w:t>
      </w:r>
      <w:r w:rsidRPr="00383E93">
        <w:t xml:space="preserve">]  </w:t>
      </w:r>
      <w:r w:rsidRPr="00383E93">
        <w:rPr>
          <w:rFonts w:cs="宋体" w:hint="eastAsia"/>
        </w:rPr>
        <w:t>析出责任者．析出题名</w:t>
      </w:r>
      <w:r w:rsidRPr="00383E93">
        <w:t>[A]</w:t>
      </w:r>
      <w:r w:rsidRPr="00383E93">
        <w:rPr>
          <w:rFonts w:cs="宋体" w:hint="eastAsia"/>
        </w:rPr>
        <w:t>．见</w:t>
      </w:r>
      <w:r w:rsidRPr="00383E93">
        <w:t>(</w:t>
      </w:r>
      <w:r w:rsidRPr="00383E93">
        <w:rPr>
          <w:rFonts w:cs="宋体" w:hint="eastAsia"/>
        </w:rPr>
        <w:t>英文用</w:t>
      </w:r>
      <w:r w:rsidRPr="00383E93">
        <w:t>In)</w:t>
      </w:r>
      <w:r w:rsidRPr="00383E93">
        <w:rPr>
          <w:rFonts w:cs="宋体" w:hint="eastAsia"/>
        </w:rPr>
        <w:t>：专著责任者．书名</w:t>
      </w:r>
      <w:r w:rsidRPr="00383E93">
        <w:t>[M]</w:t>
      </w:r>
      <w:r w:rsidRPr="00383E93">
        <w:rPr>
          <w:rFonts w:cs="宋体" w:hint="eastAsia"/>
        </w:rPr>
        <w:t>．出版地：出版者，出版年：起止页码．</w:t>
      </w:r>
    </w:p>
    <w:p w:rsidR="00277305" w:rsidRPr="00383E93" w:rsidRDefault="00277305" w:rsidP="007D4786">
      <w:pPr>
        <w:adjustRightInd w:val="0"/>
        <w:snapToGrid w:val="0"/>
        <w:ind w:firstLine="420"/>
      </w:pPr>
      <w:r w:rsidRPr="00383E93">
        <w:t>[12]</w:t>
      </w:r>
      <w:r w:rsidRPr="00383E93">
        <w:rPr>
          <w:rFonts w:cs="宋体" w:hint="eastAsia"/>
        </w:rPr>
        <w:t>罗云．安全科学理论体系的发展及趋势探讨</w:t>
      </w:r>
      <w:r w:rsidRPr="00383E93">
        <w:t>[A]</w:t>
      </w:r>
      <w:r w:rsidRPr="00383E93">
        <w:rPr>
          <w:rFonts w:cs="宋体" w:hint="eastAsia"/>
        </w:rPr>
        <w:t>．见：白春华，何学秋，吴宗之．</w:t>
      </w:r>
      <w:r w:rsidRPr="00383E93">
        <w:t>21</w:t>
      </w:r>
      <w:r w:rsidRPr="00383E93">
        <w:rPr>
          <w:rFonts w:cs="宋体" w:hint="eastAsia"/>
        </w:rPr>
        <w:t>世纪安全科学与技术的发展趋势</w:t>
      </w:r>
      <w:r w:rsidRPr="00383E93">
        <w:t>[M]</w:t>
      </w:r>
      <w:r w:rsidRPr="00383E93">
        <w:rPr>
          <w:rFonts w:cs="宋体" w:hint="eastAsia"/>
        </w:rPr>
        <w:t>．北京：科学出版社，</w:t>
      </w:r>
      <w:r w:rsidRPr="00383E93">
        <w:t>2000</w:t>
      </w:r>
      <w:r w:rsidRPr="00383E93">
        <w:rPr>
          <w:rFonts w:cs="宋体" w:hint="eastAsia"/>
        </w:rPr>
        <w:t>：</w:t>
      </w:r>
      <w:r w:rsidRPr="00383E93">
        <w:t>1-5</w:t>
      </w:r>
      <w:r w:rsidRPr="00383E93">
        <w:rPr>
          <w:rFonts w:cs="宋体" w:hint="eastAsia"/>
        </w:rPr>
        <w:t>．</w:t>
      </w:r>
      <w:r w:rsidRPr="00383E93">
        <w:t xml:space="preserve"> </w:t>
      </w:r>
    </w:p>
    <w:p w:rsidR="00277305" w:rsidRPr="00383E93" w:rsidRDefault="00277305" w:rsidP="007D4786">
      <w:pPr>
        <w:adjustRightInd w:val="0"/>
        <w:snapToGrid w:val="0"/>
        <w:ind w:firstLine="420"/>
      </w:pPr>
      <w:r w:rsidRPr="00383E93">
        <w:t>E.</w:t>
      </w:r>
      <w:r w:rsidRPr="00383E93">
        <w:rPr>
          <w:rFonts w:cs="宋体" w:hint="eastAsia"/>
        </w:rPr>
        <w:t>学位论文</w:t>
      </w:r>
    </w:p>
    <w:p w:rsidR="00277305" w:rsidRPr="00383E93" w:rsidRDefault="00277305" w:rsidP="007D4786">
      <w:pPr>
        <w:adjustRightInd w:val="0"/>
        <w:snapToGrid w:val="0"/>
        <w:ind w:firstLine="420"/>
      </w:pPr>
      <w:r w:rsidRPr="00383E93">
        <w:t>[</w:t>
      </w:r>
      <w:r w:rsidRPr="00383E93">
        <w:rPr>
          <w:rFonts w:cs="宋体" w:hint="eastAsia"/>
        </w:rPr>
        <w:t>序号</w:t>
      </w:r>
      <w:r w:rsidRPr="00383E93">
        <w:t xml:space="preserve">]  </w:t>
      </w:r>
      <w:r w:rsidRPr="00383E93">
        <w:rPr>
          <w:rFonts w:cs="宋体" w:hint="eastAsia"/>
        </w:rPr>
        <w:t>主要责任者．文献题名</w:t>
      </w:r>
      <w:r w:rsidRPr="00383E93">
        <w:t>[D]</w:t>
      </w:r>
      <w:r w:rsidRPr="00383E93">
        <w:rPr>
          <w:rFonts w:cs="宋体" w:hint="eastAsia"/>
        </w:rPr>
        <w:t>．保存地：保存单位，年份：</w:t>
      </w:r>
    </w:p>
    <w:p w:rsidR="00277305" w:rsidRPr="00383E93" w:rsidRDefault="00277305" w:rsidP="007D4786">
      <w:pPr>
        <w:adjustRightInd w:val="0"/>
        <w:snapToGrid w:val="0"/>
        <w:ind w:firstLine="420"/>
      </w:pPr>
      <w:r w:rsidRPr="00383E93">
        <w:t>[7]</w:t>
      </w:r>
      <w:r w:rsidRPr="00383E93">
        <w:rPr>
          <w:rFonts w:cs="宋体" w:hint="eastAsia"/>
        </w:rPr>
        <w:t>张和生．地质力学系统理论</w:t>
      </w:r>
      <w:r w:rsidRPr="00383E93">
        <w:t>[D]</w:t>
      </w:r>
      <w:r w:rsidRPr="00383E93">
        <w:rPr>
          <w:rFonts w:cs="宋体" w:hint="eastAsia"/>
        </w:rPr>
        <w:t>．太原：太原理工大学，</w:t>
      </w:r>
      <w:r w:rsidRPr="00383E93">
        <w:t>1998</w:t>
      </w:r>
      <w:r w:rsidRPr="00383E93">
        <w:rPr>
          <w:rFonts w:cs="宋体" w:hint="eastAsia"/>
        </w:rPr>
        <w:t>：</w:t>
      </w:r>
    </w:p>
    <w:p w:rsidR="00277305" w:rsidRPr="00383E93" w:rsidRDefault="00277305" w:rsidP="007D4786">
      <w:pPr>
        <w:adjustRightInd w:val="0"/>
        <w:snapToGrid w:val="0"/>
        <w:ind w:firstLine="420"/>
      </w:pPr>
      <w:r w:rsidRPr="00383E93">
        <w:t> F.</w:t>
      </w:r>
      <w:r w:rsidRPr="00383E93">
        <w:rPr>
          <w:rFonts w:cs="宋体" w:hint="eastAsia"/>
        </w:rPr>
        <w:t>报告</w:t>
      </w:r>
    </w:p>
    <w:p w:rsidR="00277305" w:rsidRPr="00383E93" w:rsidRDefault="00277305" w:rsidP="007D4786">
      <w:pPr>
        <w:adjustRightInd w:val="0"/>
        <w:snapToGrid w:val="0"/>
        <w:ind w:firstLine="420"/>
      </w:pPr>
      <w:r w:rsidRPr="00383E93">
        <w:t>[</w:t>
      </w:r>
      <w:r w:rsidRPr="00383E93">
        <w:rPr>
          <w:rFonts w:cs="宋体" w:hint="eastAsia"/>
        </w:rPr>
        <w:t>序号</w:t>
      </w:r>
      <w:r w:rsidRPr="00383E93">
        <w:t xml:space="preserve">] </w:t>
      </w:r>
      <w:r w:rsidRPr="00383E93">
        <w:rPr>
          <w:rFonts w:cs="宋体" w:hint="eastAsia"/>
        </w:rPr>
        <w:t>主要责任者．文献题名</w:t>
      </w:r>
      <w:r w:rsidRPr="00383E93">
        <w:t>[R]</w:t>
      </w:r>
      <w:r w:rsidRPr="00383E93">
        <w:rPr>
          <w:rFonts w:cs="宋体" w:hint="eastAsia"/>
        </w:rPr>
        <w:t>．报告地：报告会主办单位，年份：</w:t>
      </w:r>
      <w:r w:rsidRPr="00383E93">
        <w:t xml:space="preserve"> </w:t>
      </w:r>
    </w:p>
    <w:p w:rsidR="00277305" w:rsidRPr="00383E93" w:rsidRDefault="00277305" w:rsidP="007D4786">
      <w:pPr>
        <w:adjustRightInd w:val="0"/>
        <w:snapToGrid w:val="0"/>
        <w:ind w:firstLine="420"/>
      </w:pPr>
      <w:r w:rsidRPr="00383E93">
        <w:t>[9]</w:t>
      </w:r>
      <w:r w:rsidRPr="00383E93">
        <w:rPr>
          <w:rFonts w:cs="宋体" w:hint="eastAsia"/>
        </w:rPr>
        <w:t>冯西桥．核反应堆压力容器的</w:t>
      </w:r>
      <w:r w:rsidRPr="00383E93">
        <w:t>LBB</w:t>
      </w:r>
      <w:r w:rsidRPr="00383E93">
        <w:rPr>
          <w:rFonts w:cs="宋体" w:hint="eastAsia"/>
        </w:rPr>
        <w:t>分析</w:t>
      </w:r>
      <w:r w:rsidRPr="00383E93">
        <w:t>[R]</w:t>
      </w:r>
      <w:r w:rsidRPr="00383E93">
        <w:rPr>
          <w:rFonts w:cs="宋体" w:hint="eastAsia"/>
        </w:rPr>
        <w:t>．北京：清华大学核能技术设计研究院，</w:t>
      </w:r>
      <w:r w:rsidRPr="00383E93">
        <w:t>1997</w:t>
      </w:r>
      <w:r w:rsidRPr="00383E93">
        <w:rPr>
          <w:rFonts w:cs="宋体" w:hint="eastAsia"/>
        </w:rPr>
        <w:t>：</w:t>
      </w:r>
    </w:p>
    <w:p w:rsidR="00277305" w:rsidRPr="00383E93" w:rsidRDefault="00277305" w:rsidP="007D4786">
      <w:pPr>
        <w:adjustRightInd w:val="0"/>
        <w:snapToGrid w:val="0"/>
        <w:ind w:firstLine="420"/>
      </w:pPr>
      <w:r w:rsidRPr="00383E93">
        <w:t> G.</w:t>
      </w:r>
      <w:r w:rsidRPr="00383E93">
        <w:rPr>
          <w:rFonts w:cs="宋体" w:hint="eastAsia"/>
        </w:rPr>
        <w:t>专利文献</w:t>
      </w:r>
    </w:p>
    <w:p w:rsidR="00277305" w:rsidRPr="00383E93" w:rsidRDefault="00277305" w:rsidP="007D4786">
      <w:pPr>
        <w:adjustRightInd w:val="0"/>
        <w:snapToGrid w:val="0"/>
        <w:ind w:firstLine="420"/>
      </w:pPr>
      <w:r w:rsidRPr="00383E93">
        <w:t>[</w:t>
      </w:r>
      <w:r w:rsidRPr="00383E93">
        <w:rPr>
          <w:rFonts w:cs="宋体" w:hint="eastAsia"/>
        </w:rPr>
        <w:t>序号</w:t>
      </w:r>
      <w:r w:rsidRPr="00383E93">
        <w:t xml:space="preserve">] </w:t>
      </w:r>
      <w:r w:rsidRPr="00383E93">
        <w:rPr>
          <w:rFonts w:cs="宋体" w:hint="eastAsia"/>
        </w:rPr>
        <w:t>专利所有者．专利题名</w:t>
      </w:r>
      <w:r w:rsidRPr="00383E93">
        <w:t>[P]</w:t>
      </w:r>
      <w:r w:rsidRPr="00383E93">
        <w:rPr>
          <w:rFonts w:cs="宋体" w:hint="eastAsia"/>
        </w:rPr>
        <w:t>．专利国别：专利号，发布日期：</w:t>
      </w:r>
    </w:p>
    <w:p w:rsidR="00277305" w:rsidRPr="00383E93" w:rsidRDefault="00277305" w:rsidP="007D4786">
      <w:pPr>
        <w:adjustRightInd w:val="0"/>
        <w:snapToGrid w:val="0"/>
        <w:ind w:firstLine="420"/>
      </w:pPr>
      <w:r w:rsidRPr="00383E93">
        <w:t>[11]</w:t>
      </w:r>
      <w:r w:rsidRPr="00383E93">
        <w:rPr>
          <w:rFonts w:cs="宋体" w:hint="eastAsia"/>
        </w:rPr>
        <w:t>姜锡洲．一种温热外敷药制备方案</w:t>
      </w:r>
      <w:r w:rsidRPr="00383E93">
        <w:t>[P]</w:t>
      </w:r>
      <w:r w:rsidRPr="00383E93">
        <w:rPr>
          <w:rFonts w:cs="宋体" w:hint="eastAsia"/>
        </w:rPr>
        <w:t>．中国专利：</w:t>
      </w:r>
      <w:r w:rsidRPr="00383E93">
        <w:t>881056078</w:t>
      </w:r>
      <w:r w:rsidRPr="00383E93">
        <w:rPr>
          <w:rFonts w:cs="宋体" w:hint="eastAsia"/>
        </w:rPr>
        <w:t>，</w:t>
      </w:r>
      <w:r w:rsidRPr="00383E93">
        <w:t>1983-08-12</w:t>
      </w:r>
      <w:r w:rsidRPr="00383E93">
        <w:rPr>
          <w:rFonts w:cs="宋体" w:hint="eastAsia"/>
        </w:rPr>
        <w:t>：</w:t>
      </w:r>
    </w:p>
    <w:p w:rsidR="00277305" w:rsidRPr="00383E93" w:rsidRDefault="00277305" w:rsidP="007D4786">
      <w:pPr>
        <w:adjustRightInd w:val="0"/>
        <w:snapToGrid w:val="0"/>
        <w:ind w:firstLine="420"/>
      </w:pPr>
      <w:r w:rsidRPr="00383E93">
        <w:lastRenderedPageBreak/>
        <w:t> H.</w:t>
      </w:r>
      <w:r w:rsidRPr="00383E93">
        <w:rPr>
          <w:rFonts w:cs="宋体" w:hint="eastAsia"/>
        </w:rPr>
        <w:t>国际、国家标准</w:t>
      </w:r>
    </w:p>
    <w:p w:rsidR="00277305" w:rsidRPr="00383E93" w:rsidRDefault="00277305" w:rsidP="007D4786">
      <w:pPr>
        <w:adjustRightInd w:val="0"/>
        <w:snapToGrid w:val="0"/>
        <w:ind w:firstLine="420"/>
      </w:pPr>
      <w:r w:rsidRPr="00383E93">
        <w:t>[</w:t>
      </w:r>
      <w:r w:rsidRPr="00383E93">
        <w:rPr>
          <w:rFonts w:cs="宋体" w:hint="eastAsia"/>
        </w:rPr>
        <w:t>序号</w:t>
      </w:r>
      <w:r w:rsidRPr="00383E93">
        <w:t xml:space="preserve">]  </w:t>
      </w:r>
      <w:r w:rsidRPr="00383E93">
        <w:rPr>
          <w:rFonts w:cs="宋体" w:hint="eastAsia"/>
        </w:rPr>
        <w:t>标准代号．标准名称</w:t>
      </w:r>
      <w:r w:rsidRPr="00383E93">
        <w:t>[S]</w:t>
      </w:r>
      <w:r w:rsidRPr="00383E93">
        <w:rPr>
          <w:rFonts w:cs="宋体" w:hint="eastAsia"/>
        </w:rPr>
        <w:t>．出版地：出版者，出版年：</w:t>
      </w:r>
    </w:p>
    <w:p w:rsidR="00277305" w:rsidRPr="00383E93" w:rsidRDefault="00277305" w:rsidP="007D4786">
      <w:pPr>
        <w:adjustRightInd w:val="0"/>
        <w:snapToGrid w:val="0"/>
        <w:ind w:firstLine="420"/>
      </w:pPr>
      <w:r w:rsidRPr="00383E93">
        <w:t>[1]GB/T 16159—1996</w:t>
      </w:r>
      <w:r w:rsidRPr="00383E93">
        <w:rPr>
          <w:rFonts w:cs="宋体" w:hint="eastAsia"/>
        </w:rPr>
        <w:t>．汉语拼音正词法基本规则</w:t>
      </w:r>
      <w:r w:rsidRPr="00383E93">
        <w:t>[S]</w:t>
      </w:r>
      <w:r w:rsidRPr="00383E93">
        <w:rPr>
          <w:rFonts w:cs="宋体" w:hint="eastAsia"/>
        </w:rPr>
        <w:t>．北京：中国标准出版社，</w:t>
      </w:r>
      <w:r w:rsidRPr="00383E93">
        <w:t>1996</w:t>
      </w:r>
      <w:r w:rsidRPr="00383E93">
        <w:rPr>
          <w:rFonts w:cs="宋体" w:hint="eastAsia"/>
        </w:rPr>
        <w:t>：</w:t>
      </w:r>
    </w:p>
    <w:p w:rsidR="00277305" w:rsidRPr="00383E93" w:rsidRDefault="00277305" w:rsidP="007D4786">
      <w:pPr>
        <w:adjustRightInd w:val="0"/>
        <w:snapToGrid w:val="0"/>
        <w:ind w:firstLine="420"/>
      </w:pPr>
      <w:r w:rsidRPr="00383E93">
        <w:t> I.</w:t>
      </w:r>
      <w:r w:rsidRPr="00383E93">
        <w:rPr>
          <w:rFonts w:cs="宋体" w:hint="eastAsia"/>
        </w:rPr>
        <w:t>报纸文章</w:t>
      </w:r>
    </w:p>
    <w:p w:rsidR="00277305" w:rsidRPr="00383E93" w:rsidRDefault="00277305" w:rsidP="007D4786">
      <w:pPr>
        <w:adjustRightInd w:val="0"/>
        <w:snapToGrid w:val="0"/>
        <w:ind w:firstLine="420"/>
      </w:pPr>
      <w:r w:rsidRPr="00383E93">
        <w:t>[</w:t>
      </w:r>
      <w:r w:rsidRPr="00383E93">
        <w:rPr>
          <w:rFonts w:cs="宋体" w:hint="eastAsia"/>
        </w:rPr>
        <w:t>序号</w:t>
      </w:r>
      <w:r w:rsidRPr="00383E93">
        <w:t xml:space="preserve">]  </w:t>
      </w:r>
      <w:r w:rsidRPr="00383E93">
        <w:rPr>
          <w:rFonts w:cs="宋体" w:hint="eastAsia"/>
        </w:rPr>
        <w:t>主要责任者．文献题名</w:t>
      </w:r>
      <w:r w:rsidRPr="00383E93">
        <w:t>[N]</w:t>
      </w:r>
      <w:r w:rsidRPr="00383E93">
        <w:rPr>
          <w:rFonts w:cs="宋体" w:hint="eastAsia"/>
        </w:rPr>
        <w:t>．报纸名，出版年，月</w:t>
      </w:r>
      <w:r w:rsidRPr="00383E93">
        <w:t>(</w:t>
      </w:r>
      <w:r w:rsidRPr="00383E93">
        <w:rPr>
          <w:rFonts w:cs="宋体" w:hint="eastAsia"/>
        </w:rPr>
        <w:t>日</w:t>
      </w:r>
      <w:r w:rsidRPr="00383E93">
        <w:t>)</w:t>
      </w:r>
      <w:r w:rsidRPr="00383E93">
        <w:rPr>
          <w:rFonts w:cs="宋体" w:hint="eastAsia"/>
        </w:rPr>
        <w:t>：版次．</w:t>
      </w:r>
    </w:p>
    <w:p w:rsidR="00277305" w:rsidRPr="00383E93" w:rsidRDefault="00277305" w:rsidP="007D4786">
      <w:pPr>
        <w:adjustRightInd w:val="0"/>
        <w:snapToGrid w:val="0"/>
        <w:ind w:firstLine="420"/>
      </w:pPr>
      <w:r w:rsidRPr="00383E93">
        <w:t>[13]</w:t>
      </w:r>
      <w:r w:rsidRPr="00383E93">
        <w:rPr>
          <w:rFonts w:cs="宋体" w:hint="eastAsia"/>
        </w:rPr>
        <w:t>谢希德．创造学习的思路</w:t>
      </w:r>
      <w:r w:rsidRPr="00383E93">
        <w:t>[N]</w:t>
      </w:r>
      <w:r w:rsidRPr="00383E93">
        <w:rPr>
          <w:rFonts w:cs="宋体" w:hint="eastAsia"/>
        </w:rPr>
        <w:t>．人民日报，</w:t>
      </w:r>
      <w:r w:rsidRPr="00383E93">
        <w:t>1998</w:t>
      </w:r>
      <w:r w:rsidRPr="00383E93">
        <w:rPr>
          <w:rFonts w:cs="宋体" w:hint="eastAsia"/>
        </w:rPr>
        <w:t>，</w:t>
      </w:r>
      <w:r w:rsidRPr="00383E93">
        <w:t>12(25)</w:t>
      </w:r>
      <w:r w:rsidRPr="00383E93">
        <w:rPr>
          <w:rFonts w:cs="宋体" w:hint="eastAsia"/>
        </w:rPr>
        <w:t>：</w:t>
      </w:r>
      <w:r w:rsidRPr="00383E93">
        <w:t xml:space="preserve">10 </w:t>
      </w:r>
    </w:p>
    <w:p w:rsidR="00277305" w:rsidRPr="00383E93" w:rsidRDefault="00277305" w:rsidP="007D4786">
      <w:pPr>
        <w:adjustRightInd w:val="0"/>
        <w:snapToGrid w:val="0"/>
        <w:ind w:firstLine="420"/>
      </w:pPr>
      <w:r w:rsidRPr="00383E93">
        <w:t>J.</w:t>
      </w:r>
      <w:r w:rsidRPr="00383E93">
        <w:rPr>
          <w:rFonts w:cs="宋体" w:hint="eastAsia"/>
        </w:rPr>
        <w:t>电子文献</w:t>
      </w:r>
    </w:p>
    <w:p w:rsidR="00277305" w:rsidRPr="00383E93" w:rsidRDefault="00277305" w:rsidP="007D4786">
      <w:pPr>
        <w:adjustRightInd w:val="0"/>
        <w:snapToGrid w:val="0"/>
        <w:ind w:firstLine="420"/>
      </w:pPr>
      <w:r w:rsidRPr="00383E93">
        <w:t>[</w:t>
      </w:r>
      <w:r w:rsidRPr="00383E93">
        <w:rPr>
          <w:rFonts w:cs="宋体" w:hint="eastAsia"/>
        </w:rPr>
        <w:t>序号</w:t>
      </w:r>
      <w:r w:rsidRPr="00383E93">
        <w:t xml:space="preserve">]  </w:t>
      </w:r>
      <w:r w:rsidRPr="00383E93">
        <w:rPr>
          <w:rFonts w:cs="宋体" w:hint="eastAsia"/>
        </w:rPr>
        <w:t>主要责任者．电子文献题名［文献类型</w:t>
      </w:r>
      <w:r w:rsidRPr="00383E93">
        <w:t>/</w:t>
      </w:r>
      <w:r w:rsidRPr="00383E93">
        <w:rPr>
          <w:rFonts w:cs="宋体" w:hint="eastAsia"/>
        </w:rPr>
        <w:t>载体类型］：电子文献的出版或可获得地址</w:t>
      </w:r>
      <w:r w:rsidRPr="00383E93">
        <w:t>(</w:t>
      </w:r>
      <w:r w:rsidRPr="00383E93">
        <w:rPr>
          <w:rFonts w:cs="宋体" w:hint="eastAsia"/>
        </w:rPr>
        <w:t>电子文献地址用文字表述</w:t>
      </w:r>
      <w:r w:rsidRPr="00383E93">
        <w:t>)</w:t>
      </w:r>
      <w:r w:rsidRPr="00383E93">
        <w:rPr>
          <w:rFonts w:cs="宋体" w:hint="eastAsia"/>
        </w:rPr>
        <w:t>，发表或更新日期</w:t>
      </w:r>
      <w:r w:rsidRPr="00383E93">
        <w:t>/</w:t>
      </w:r>
      <w:r w:rsidRPr="00383E93">
        <w:rPr>
          <w:rFonts w:cs="宋体" w:hint="eastAsia"/>
        </w:rPr>
        <w:t>引用日期</w:t>
      </w:r>
      <w:r w:rsidRPr="00383E93">
        <w:t>(</w:t>
      </w:r>
      <w:r w:rsidRPr="00383E93">
        <w:rPr>
          <w:rFonts w:cs="宋体" w:hint="eastAsia"/>
        </w:rPr>
        <w:t>任选</w:t>
      </w:r>
      <w:r w:rsidRPr="00383E93">
        <w:t xml:space="preserve">) </w:t>
      </w:r>
      <w:r w:rsidRPr="00383E93">
        <w:rPr>
          <w:rFonts w:cs="宋体" w:hint="eastAsia"/>
        </w:rPr>
        <w:t>：</w:t>
      </w:r>
    </w:p>
    <w:p w:rsidR="00277305" w:rsidRPr="00383E93" w:rsidRDefault="00277305" w:rsidP="007D4786">
      <w:pPr>
        <w:adjustRightInd w:val="0"/>
        <w:snapToGrid w:val="0"/>
        <w:ind w:firstLine="420"/>
      </w:pPr>
      <w:r w:rsidRPr="00383E93">
        <w:t>[21]</w:t>
      </w:r>
      <w:r w:rsidRPr="00383E93">
        <w:rPr>
          <w:rFonts w:cs="宋体" w:hint="eastAsia"/>
        </w:rPr>
        <w:t>姚伯元．毕业设计</w:t>
      </w:r>
      <w:r w:rsidRPr="00383E93">
        <w:t>(</w:t>
      </w:r>
      <w:r w:rsidRPr="00383E93">
        <w:rPr>
          <w:rFonts w:cs="宋体" w:hint="eastAsia"/>
        </w:rPr>
        <w:t>论文</w:t>
      </w:r>
      <w:r w:rsidRPr="00383E93">
        <w:t>)</w:t>
      </w:r>
      <w:r w:rsidRPr="00383E93">
        <w:rPr>
          <w:rFonts w:cs="宋体" w:hint="eastAsia"/>
        </w:rPr>
        <w:t>规范化管理与培养学生综合素质</w:t>
      </w:r>
      <w:r w:rsidRPr="00383E93">
        <w:t>[EB/OL]</w:t>
      </w:r>
      <w:r w:rsidRPr="00383E93">
        <w:rPr>
          <w:rFonts w:cs="宋体" w:hint="eastAsia"/>
        </w:rPr>
        <w:t>：中国高等教育网教学研究，</w:t>
      </w:r>
      <w:r w:rsidRPr="00383E93">
        <w:t>2005-2-2</w:t>
      </w:r>
      <w:r w:rsidRPr="00383E93">
        <w:rPr>
          <w:rFonts w:cs="宋体" w:hint="eastAsia"/>
        </w:rPr>
        <w:t>：</w:t>
      </w:r>
    </w:p>
    <w:p w:rsidR="00277305" w:rsidRPr="00383E93" w:rsidRDefault="00277305" w:rsidP="007D4786">
      <w:pPr>
        <w:adjustRightInd w:val="0"/>
        <w:snapToGrid w:val="0"/>
        <w:ind w:firstLine="420"/>
      </w:pPr>
      <w:r w:rsidRPr="00383E93">
        <w:t> </w:t>
      </w:r>
      <w:r w:rsidRPr="00383E93">
        <w:rPr>
          <w:rFonts w:cs="宋体" w:hint="eastAsia"/>
        </w:rPr>
        <w:t>附：参考文献著录中的文献类别代码</w:t>
      </w:r>
    </w:p>
    <w:p w:rsidR="00277305" w:rsidRPr="00383E93" w:rsidRDefault="00277305" w:rsidP="007D4786">
      <w:pPr>
        <w:adjustRightInd w:val="0"/>
        <w:snapToGrid w:val="0"/>
        <w:ind w:firstLine="420"/>
      </w:pPr>
      <w:r w:rsidRPr="00383E93">
        <w:rPr>
          <w:rFonts w:cs="宋体" w:hint="eastAsia"/>
        </w:rPr>
        <w:t>普通图书：</w:t>
      </w:r>
      <w:r w:rsidRPr="00383E93">
        <w:t xml:space="preserve">M </w:t>
      </w:r>
      <w:r w:rsidRPr="00383E93">
        <w:rPr>
          <w:rFonts w:cs="宋体" w:hint="eastAsia"/>
        </w:rPr>
        <w:t>会议录：</w:t>
      </w:r>
      <w:r w:rsidRPr="00383E93">
        <w:t xml:space="preserve">C </w:t>
      </w:r>
      <w:r w:rsidRPr="00383E93">
        <w:rPr>
          <w:rFonts w:cs="宋体" w:hint="eastAsia"/>
        </w:rPr>
        <w:t>汇编：</w:t>
      </w:r>
      <w:r w:rsidRPr="00383E93">
        <w:t xml:space="preserve">G </w:t>
      </w:r>
      <w:r w:rsidRPr="00383E93">
        <w:rPr>
          <w:rFonts w:cs="宋体" w:hint="eastAsia"/>
        </w:rPr>
        <w:t>报纸：</w:t>
      </w:r>
      <w:r w:rsidRPr="00383E93">
        <w:t xml:space="preserve">N </w:t>
      </w:r>
      <w:r w:rsidRPr="00383E93">
        <w:rPr>
          <w:rFonts w:cs="宋体" w:hint="eastAsia"/>
        </w:rPr>
        <w:t>期刊：</w:t>
      </w:r>
      <w:r w:rsidRPr="00383E93">
        <w:t xml:space="preserve">J </w:t>
      </w:r>
      <w:r w:rsidRPr="00383E93">
        <w:rPr>
          <w:rFonts w:cs="宋体" w:hint="eastAsia"/>
        </w:rPr>
        <w:t>学位论文：</w:t>
      </w:r>
      <w:r w:rsidRPr="00383E93">
        <w:t xml:space="preserve">D </w:t>
      </w:r>
      <w:r w:rsidRPr="00383E93">
        <w:rPr>
          <w:rFonts w:cs="宋体" w:hint="eastAsia"/>
        </w:rPr>
        <w:t>报告：</w:t>
      </w:r>
      <w:r w:rsidRPr="00383E93">
        <w:t xml:space="preserve">R </w:t>
      </w:r>
      <w:r w:rsidRPr="00383E93">
        <w:rPr>
          <w:rFonts w:cs="宋体" w:hint="eastAsia"/>
        </w:rPr>
        <w:t>标准：</w:t>
      </w:r>
      <w:r w:rsidRPr="00383E93">
        <w:t xml:space="preserve">S </w:t>
      </w:r>
      <w:r w:rsidRPr="00383E93">
        <w:rPr>
          <w:rFonts w:cs="宋体" w:hint="eastAsia"/>
        </w:rPr>
        <w:t>专利：</w:t>
      </w:r>
      <w:r w:rsidRPr="00383E93">
        <w:t xml:space="preserve">P </w:t>
      </w:r>
      <w:r w:rsidRPr="00383E93">
        <w:rPr>
          <w:rFonts w:cs="宋体" w:hint="eastAsia"/>
        </w:rPr>
        <w:t>数据库：</w:t>
      </w:r>
      <w:r w:rsidRPr="00383E93">
        <w:t xml:space="preserve">DB </w:t>
      </w:r>
      <w:r w:rsidRPr="00383E93">
        <w:rPr>
          <w:rFonts w:cs="宋体" w:hint="eastAsia"/>
        </w:rPr>
        <w:t>计算机程序：</w:t>
      </w:r>
      <w:r w:rsidRPr="00383E93">
        <w:t xml:space="preserve">CP </w:t>
      </w:r>
      <w:r w:rsidRPr="00383E93">
        <w:rPr>
          <w:rFonts w:cs="宋体" w:hint="eastAsia"/>
        </w:rPr>
        <w:t>电子公告：</w:t>
      </w:r>
      <w:r w:rsidRPr="00383E93">
        <w:t>EB</w:t>
      </w:r>
    </w:p>
    <w:p w:rsidR="00277305" w:rsidRPr="00383E93" w:rsidRDefault="00277305" w:rsidP="007D4786">
      <w:pPr>
        <w:ind w:firstLine="420"/>
      </w:pPr>
      <w:r w:rsidRPr="00383E93">
        <w:rPr>
          <w:rFonts w:cs="宋体" w:hint="eastAsia"/>
        </w:rPr>
        <w:t>（七）其他要求</w:t>
      </w:r>
    </w:p>
    <w:p w:rsidR="00277305" w:rsidRPr="00383E93" w:rsidRDefault="00277305" w:rsidP="007D4786">
      <w:pPr>
        <w:ind w:firstLine="420"/>
      </w:pPr>
      <w:r w:rsidRPr="00383E93">
        <w:rPr>
          <w:rFonts w:cs="宋体" w:hint="eastAsia"/>
        </w:rPr>
        <w:t>（</w:t>
      </w:r>
      <w:r w:rsidRPr="00383E93">
        <w:t>1</w:t>
      </w:r>
      <w:r w:rsidRPr="00383E93">
        <w:rPr>
          <w:rFonts w:cs="宋体" w:hint="eastAsia"/>
        </w:rPr>
        <w:t>）全文内各章的体例要一致，例如，各章（节、目）是否有“导语”；</w:t>
      </w:r>
    </w:p>
    <w:p w:rsidR="00277305" w:rsidRDefault="00277305" w:rsidP="007D4786">
      <w:pPr>
        <w:ind w:firstLine="420"/>
        <w:rPr>
          <w:kern w:val="0"/>
        </w:rPr>
      </w:pPr>
      <w:r w:rsidRPr="00383E93">
        <w:rPr>
          <w:rFonts w:cs="宋体" w:hint="eastAsia"/>
          <w:kern w:val="0"/>
        </w:rPr>
        <w:t>（</w:t>
      </w:r>
      <w:r w:rsidRPr="00383E93">
        <w:rPr>
          <w:kern w:val="0"/>
        </w:rPr>
        <w:t>2</w:t>
      </w:r>
      <w:r w:rsidRPr="00383E93">
        <w:rPr>
          <w:rFonts w:cs="宋体" w:hint="eastAsia"/>
          <w:kern w:val="0"/>
        </w:rPr>
        <w:t>）文中所用单位一律采用国务院发布的《中华人民共和国法定计量单位》，单位名称和符号的书写方式，应采用国际通用符号。</w:t>
      </w:r>
    </w:p>
    <w:p w:rsidR="00277305" w:rsidRDefault="00277305" w:rsidP="007D4786">
      <w:pPr>
        <w:ind w:firstLine="420"/>
        <w:rPr>
          <w:kern w:val="0"/>
        </w:rPr>
      </w:pPr>
      <w:r>
        <w:rPr>
          <w:rFonts w:cs="宋体" w:hint="eastAsia"/>
          <w:kern w:val="0"/>
        </w:rPr>
        <w:t>如：</w:t>
      </w:r>
    </w:p>
    <w:p w:rsidR="00277305" w:rsidRPr="00310620" w:rsidRDefault="00277305" w:rsidP="007D4786">
      <w:pPr>
        <w:spacing w:line="298" w:lineRule="auto"/>
        <w:ind w:firstLine="420"/>
        <w:rPr>
          <w:lang w:val="en-GB"/>
        </w:rPr>
      </w:pPr>
      <w:r w:rsidRPr="00310620">
        <w:rPr>
          <w:rFonts w:cs="宋体" w:hint="eastAsia"/>
          <w:lang w:val="en-GB"/>
        </w:rPr>
        <w:t>数字和单位之间有一个空格</w:t>
      </w:r>
      <w:r w:rsidRPr="00310620">
        <w:rPr>
          <w:lang w:val="en-GB"/>
        </w:rPr>
        <w:t xml:space="preserve">, </w:t>
      </w:r>
      <w:r w:rsidRPr="00310620">
        <w:rPr>
          <w:rFonts w:cs="宋体" w:hint="eastAsia"/>
          <w:lang w:val="en-GB"/>
        </w:rPr>
        <w:t>例如</w:t>
      </w:r>
      <w:r w:rsidRPr="00310620">
        <w:rPr>
          <w:lang w:val="en-GB"/>
        </w:rPr>
        <w:t xml:space="preserve">210 km, </w:t>
      </w:r>
      <w:r w:rsidRPr="00310620">
        <w:rPr>
          <w:rFonts w:cs="宋体" w:hint="eastAsia"/>
          <w:lang w:val="en-GB"/>
        </w:rPr>
        <w:t>不能写成</w:t>
      </w:r>
      <w:r w:rsidRPr="00310620">
        <w:rPr>
          <w:lang w:val="en-GB"/>
        </w:rPr>
        <w:t xml:space="preserve">210km. </w:t>
      </w:r>
      <w:r w:rsidRPr="00310620">
        <w:rPr>
          <w:rFonts w:cs="宋体" w:hint="eastAsia"/>
          <w:lang w:val="en-GB"/>
        </w:rPr>
        <w:t>℃和</w:t>
      </w:r>
      <w:r w:rsidRPr="00310620">
        <w:rPr>
          <w:lang w:val="en-GB"/>
        </w:rPr>
        <w:t>%</w:t>
      </w:r>
      <w:r w:rsidRPr="00310620">
        <w:rPr>
          <w:rFonts w:cs="宋体" w:hint="eastAsia"/>
          <w:lang w:val="en-GB"/>
        </w:rPr>
        <w:t>与数值之间无空格</w:t>
      </w:r>
      <w:r w:rsidRPr="00310620">
        <w:rPr>
          <w:lang w:val="en-GB"/>
        </w:rPr>
        <w:t xml:space="preserve">; </w:t>
      </w:r>
      <w:r w:rsidRPr="00310620">
        <w:rPr>
          <w:rFonts w:cs="宋体" w:hint="eastAsia"/>
          <w:lang w:val="en-GB"/>
        </w:rPr>
        <w:t>例如：</w:t>
      </w:r>
      <w:r>
        <w:rPr>
          <w:lang w:val="en-GB"/>
        </w:rPr>
        <w:t>10</w:t>
      </w:r>
      <w:r w:rsidRPr="00B552AE">
        <w:rPr>
          <w:rFonts w:ascii="Times" w:hAnsi="Times" w:cs="Times"/>
        </w:rPr>
        <w:t>%</w:t>
      </w:r>
      <w:r>
        <w:rPr>
          <w:lang w:val="en-GB"/>
        </w:rPr>
        <w:t xml:space="preserve">, </w:t>
      </w:r>
      <w:r w:rsidRPr="00310620">
        <w:rPr>
          <w:lang w:val="en-GB"/>
        </w:rPr>
        <w:t>50</w:t>
      </w:r>
      <w:r w:rsidRPr="00310620">
        <w:rPr>
          <w:rFonts w:cs="宋体" w:hint="eastAsia"/>
          <w:lang w:val="en-GB"/>
        </w:rPr>
        <w:t>℃</w:t>
      </w:r>
      <w:r w:rsidRPr="00310620">
        <w:rPr>
          <w:lang w:val="en-GB"/>
        </w:rPr>
        <w:t>.</w:t>
      </w:r>
    </w:p>
    <w:p w:rsidR="00277305" w:rsidRDefault="00277305" w:rsidP="007D4786">
      <w:pPr>
        <w:spacing w:line="298" w:lineRule="auto"/>
        <w:ind w:firstLine="420"/>
        <w:rPr>
          <w:lang w:val="en-GB"/>
        </w:rPr>
      </w:pPr>
      <w:r w:rsidRPr="00310620">
        <w:rPr>
          <w:rFonts w:cs="宋体" w:hint="eastAsia"/>
          <w:lang w:val="en-GB"/>
        </w:rPr>
        <w:t>表示</w:t>
      </w:r>
      <w:r>
        <w:rPr>
          <w:rFonts w:cs="宋体" w:hint="eastAsia"/>
          <w:lang w:val="en-GB"/>
        </w:rPr>
        <w:t>偏差</w:t>
      </w:r>
      <w:r w:rsidRPr="00310620">
        <w:rPr>
          <w:rFonts w:cs="宋体" w:hint="eastAsia"/>
          <w:lang w:val="en-GB"/>
        </w:rPr>
        <w:t>范围</w:t>
      </w:r>
      <w:r>
        <w:rPr>
          <w:rFonts w:cs="宋体" w:hint="eastAsia"/>
          <w:lang w:val="en-GB"/>
        </w:rPr>
        <w:t>时</w:t>
      </w:r>
      <w:r>
        <w:rPr>
          <w:lang w:val="en-GB"/>
        </w:rPr>
        <w:t xml:space="preserve">, </w:t>
      </w:r>
      <w:r>
        <w:rPr>
          <w:rFonts w:cs="宋体" w:hint="eastAsia"/>
          <w:lang w:val="en-GB"/>
        </w:rPr>
        <w:t>中文版</w:t>
      </w:r>
      <w:r w:rsidRPr="00310620">
        <w:rPr>
          <w:rFonts w:cs="宋体" w:hint="eastAsia"/>
          <w:lang w:val="en-GB"/>
        </w:rPr>
        <w:t>在数字前后都需要添加“</w:t>
      </w:r>
      <w:r w:rsidRPr="00310620">
        <w:rPr>
          <w:lang w:val="en-GB"/>
        </w:rPr>
        <w:t>(</w:t>
      </w:r>
      <w:r>
        <w:rPr>
          <w:lang w:val="en-GB"/>
        </w:rPr>
        <w:t xml:space="preserve"> </w:t>
      </w:r>
      <w:r w:rsidRPr="00310620">
        <w:rPr>
          <w:lang w:val="en-GB"/>
        </w:rPr>
        <w:t>)</w:t>
      </w:r>
      <w:r w:rsidRPr="00310620">
        <w:rPr>
          <w:rFonts w:cs="宋体" w:hint="eastAsia"/>
          <w:lang w:val="en-GB"/>
        </w:rPr>
        <w:t>”</w:t>
      </w:r>
      <w:r>
        <w:rPr>
          <w:lang w:val="en-GB"/>
        </w:rPr>
        <w:t>,</w:t>
      </w:r>
      <w:r w:rsidRPr="00310620">
        <w:rPr>
          <w:lang w:val="en-GB"/>
        </w:rPr>
        <w:t xml:space="preserve"> </w:t>
      </w:r>
      <w:r w:rsidRPr="00310620">
        <w:rPr>
          <w:rFonts w:cs="宋体" w:hint="eastAsia"/>
          <w:lang w:val="en-GB"/>
        </w:rPr>
        <w:t>例如：</w:t>
      </w:r>
      <w:r w:rsidRPr="00310620">
        <w:rPr>
          <w:lang w:val="en-GB"/>
        </w:rPr>
        <w:t>(2309±5) kg</w:t>
      </w:r>
      <w:r>
        <w:rPr>
          <w:lang w:val="en-GB"/>
        </w:rPr>
        <w:t xml:space="preserve">; </w:t>
      </w:r>
      <w:r>
        <w:rPr>
          <w:rFonts w:cs="宋体" w:hint="eastAsia"/>
          <w:lang w:val="en-GB"/>
        </w:rPr>
        <w:t>英文版不加</w:t>
      </w:r>
      <w:r>
        <w:rPr>
          <w:lang w:val="en-GB"/>
        </w:rPr>
        <w:t xml:space="preserve">, </w:t>
      </w:r>
      <w:r w:rsidRPr="00310620">
        <w:rPr>
          <w:rFonts w:cs="宋体" w:hint="eastAsia"/>
          <w:lang w:val="en-GB"/>
        </w:rPr>
        <w:t>例如：</w:t>
      </w:r>
      <w:r w:rsidRPr="00310620">
        <w:rPr>
          <w:lang w:val="en-GB"/>
        </w:rPr>
        <w:t>2309±</w:t>
      </w:r>
      <w:r>
        <w:rPr>
          <w:lang w:val="en-GB"/>
        </w:rPr>
        <w:t>5</w:t>
      </w:r>
      <w:r w:rsidRPr="00310620">
        <w:rPr>
          <w:lang w:val="en-GB"/>
        </w:rPr>
        <w:t xml:space="preserve"> kg. </w:t>
      </w:r>
    </w:p>
    <w:p w:rsidR="00277305" w:rsidRDefault="00277305" w:rsidP="007D4786">
      <w:pPr>
        <w:spacing w:line="298" w:lineRule="auto"/>
        <w:ind w:firstLine="420"/>
      </w:pPr>
      <w:r w:rsidRPr="00310620">
        <w:rPr>
          <w:rFonts w:cs="宋体" w:hint="eastAsia"/>
          <w:lang w:val="en-GB"/>
        </w:rPr>
        <w:t>表示数值范围时</w:t>
      </w:r>
      <w:r w:rsidRPr="00310620">
        <w:rPr>
          <w:lang w:val="en-GB"/>
        </w:rPr>
        <w:t xml:space="preserve">, </w:t>
      </w:r>
      <w:r w:rsidRPr="00310620">
        <w:rPr>
          <w:rFonts w:cs="宋体" w:hint="eastAsia"/>
          <w:lang w:val="en-GB"/>
        </w:rPr>
        <w:t>中文版使用“</w:t>
      </w:r>
      <w:r w:rsidRPr="00310620">
        <w:rPr>
          <w:lang w:val="en-GB"/>
        </w:rPr>
        <w:t>~</w:t>
      </w:r>
      <w:r w:rsidRPr="00310620">
        <w:rPr>
          <w:rFonts w:cs="宋体" w:hint="eastAsia"/>
          <w:lang w:val="en-GB"/>
        </w:rPr>
        <w:t>”</w:t>
      </w:r>
      <w:r w:rsidRPr="00310620">
        <w:rPr>
          <w:lang w:val="en-GB"/>
        </w:rPr>
        <w:t xml:space="preserve">, </w:t>
      </w:r>
      <w:r w:rsidRPr="00310620">
        <w:rPr>
          <w:rFonts w:cs="宋体" w:hint="eastAsia"/>
          <w:lang w:val="en-GB"/>
        </w:rPr>
        <w:t>如</w:t>
      </w:r>
      <w:r w:rsidRPr="00310620">
        <w:rPr>
          <w:lang w:val="en-GB"/>
        </w:rPr>
        <w:t>:</w:t>
      </w:r>
      <w:r w:rsidRPr="00310620">
        <w:rPr>
          <w:rFonts w:cs="宋体" w:hint="eastAsia"/>
          <w:lang w:val="en-GB"/>
        </w:rPr>
        <w:t>“</w:t>
      </w:r>
      <w:r w:rsidRPr="00310620">
        <w:rPr>
          <w:lang w:val="en-GB"/>
        </w:rPr>
        <w:t>5~10 kg</w:t>
      </w:r>
      <w:r w:rsidRPr="00310620">
        <w:rPr>
          <w:rFonts w:cs="宋体" w:hint="eastAsia"/>
          <w:lang w:val="en-GB"/>
        </w:rPr>
        <w:t>”</w:t>
      </w:r>
      <w:r w:rsidRPr="00310620">
        <w:rPr>
          <w:lang w:val="en-GB"/>
        </w:rPr>
        <w:t xml:space="preserve">; </w:t>
      </w:r>
      <w:r w:rsidRPr="00310620">
        <w:rPr>
          <w:rFonts w:cs="宋体" w:hint="eastAsia"/>
          <w:lang w:val="en-GB"/>
        </w:rPr>
        <w:t>英文版使用“</w:t>
      </w:r>
      <w:r>
        <w:t>–</w:t>
      </w:r>
      <w:r w:rsidRPr="00310620">
        <w:rPr>
          <w:rFonts w:cs="宋体" w:hint="eastAsia"/>
          <w:lang w:val="en-GB"/>
        </w:rPr>
        <w:t>”</w:t>
      </w:r>
      <w:r w:rsidRPr="00310620">
        <w:rPr>
          <w:lang w:val="en-GB"/>
        </w:rPr>
        <w:t xml:space="preserve">, </w:t>
      </w:r>
      <w:r w:rsidRPr="00310620">
        <w:rPr>
          <w:rFonts w:cs="宋体" w:hint="eastAsia"/>
          <w:lang w:val="en-GB"/>
        </w:rPr>
        <w:t>如</w:t>
      </w:r>
      <w:r w:rsidRPr="00310620">
        <w:rPr>
          <w:lang w:val="en-GB"/>
        </w:rPr>
        <w:t>: 250</w:t>
      </w:r>
      <w:r>
        <w:t>–</w:t>
      </w:r>
      <w:r w:rsidRPr="00310620">
        <w:rPr>
          <w:lang w:val="en-GB"/>
        </w:rPr>
        <w:t>270 cm.</w:t>
      </w:r>
      <w:r>
        <w:rPr>
          <w:lang w:val="en-GB"/>
        </w:rPr>
        <w:t xml:space="preserve"> </w:t>
      </w:r>
      <w:r>
        <w:rPr>
          <w:rFonts w:cs="宋体" w:hint="eastAsia"/>
          <w:lang w:val="en-GB"/>
        </w:rPr>
        <w:t>注意</w:t>
      </w:r>
      <w:r>
        <w:rPr>
          <w:rFonts w:cs="宋体" w:hint="eastAsia"/>
        </w:rPr>
        <w:t>数值范围表示</w:t>
      </w:r>
      <w:r>
        <w:t>: 4×10</w:t>
      </w:r>
      <w:r>
        <w:rPr>
          <w:vertAlign w:val="superscript"/>
        </w:rPr>
        <w:t>5</w:t>
      </w:r>
      <w:r>
        <w:t>~6×10</w:t>
      </w:r>
      <w:r>
        <w:rPr>
          <w:vertAlign w:val="superscript"/>
        </w:rPr>
        <w:t>5</w:t>
      </w:r>
      <w:r>
        <w:rPr>
          <w:rFonts w:cs="宋体" w:hint="eastAsia"/>
        </w:rPr>
        <w:t>不能写成</w:t>
      </w:r>
      <w:r>
        <w:t>4~6×10</w:t>
      </w:r>
      <w:r>
        <w:rPr>
          <w:vertAlign w:val="superscript"/>
        </w:rPr>
        <w:t>5</w:t>
      </w:r>
      <w:r>
        <w:t xml:space="preserve">, </w:t>
      </w:r>
      <w:r>
        <w:rPr>
          <w:rFonts w:cs="宋体" w:hint="eastAsia"/>
        </w:rPr>
        <w:t>百分数范围表示</w:t>
      </w:r>
      <w:r>
        <w:t>: 15</w:t>
      </w:r>
      <w:r w:rsidRPr="00B552AE">
        <w:rPr>
          <w:rFonts w:ascii="Times" w:hAnsi="Times" w:cs="Times"/>
        </w:rPr>
        <w:t>%</w:t>
      </w:r>
      <w:r>
        <w:t>~25</w:t>
      </w:r>
      <w:r w:rsidRPr="00B552AE">
        <w:rPr>
          <w:rFonts w:ascii="Times" w:hAnsi="Times" w:cs="Times"/>
        </w:rPr>
        <w:t>%</w:t>
      </w:r>
      <w:r>
        <w:rPr>
          <w:rFonts w:cs="宋体" w:hint="eastAsia"/>
        </w:rPr>
        <w:t>不能写成</w:t>
      </w:r>
      <w:r>
        <w:t>15~25</w:t>
      </w:r>
      <w:r w:rsidRPr="00B552AE">
        <w:rPr>
          <w:rFonts w:ascii="Times" w:hAnsi="Times" w:cs="Times"/>
        </w:rPr>
        <w:t>%</w:t>
      </w:r>
      <w:r>
        <w:t xml:space="preserve">. </w:t>
      </w:r>
    </w:p>
    <w:p w:rsidR="00277305" w:rsidRDefault="00277305" w:rsidP="007D4786">
      <w:pPr>
        <w:spacing w:line="298" w:lineRule="auto"/>
        <w:ind w:firstLine="420"/>
      </w:pPr>
      <w:r>
        <w:rPr>
          <w:rFonts w:cs="宋体" w:hint="eastAsia"/>
        </w:rPr>
        <w:t>各种记数与计量及公历世纪、年代、年、月、日和时刻</w:t>
      </w:r>
      <w:r>
        <w:t xml:space="preserve">, </w:t>
      </w:r>
      <w:r>
        <w:rPr>
          <w:rFonts w:cs="宋体" w:hint="eastAsia"/>
        </w:rPr>
        <w:t>均用阿拉伯数字</w:t>
      </w:r>
      <w:r>
        <w:t xml:space="preserve">, </w:t>
      </w:r>
      <w:r>
        <w:rPr>
          <w:rFonts w:cs="宋体" w:hint="eastAsia"/>
        </w:rPr>
        <w:t>如</w:t>
      </w:r>
      <w:r>
        <w:t>20</w:t>
      </w:r>
      <w:r>
        <w:rPr>
          <w:rFonts w:cs="宋体" w:hint="eastAsia"/>
        </w:rPr>
        <w:t>世纪</w:t>
      </w:r>
      <w:r>
        <w:t>90</w:t>
      </w:r>
      <w:r>
        <w:rPr>
          <w:rFonts w:cs="宋体" w:hint="eastAsia"/>
        </w:rPr>
        <w:t>年代</w:t>
      </w:r>
      <w:r>
        <w:t>; 1992~1994</w:t>
      </w:r>
      <w:r>
        <w:rPr>
          <w:rFonts w:cs="宋体" w:hint="eastAsia"/>
        </w:rPr>
        <w:t>年不能写成</w:t>
      </w:r>
      <w:r>
        <w:t>1992~94; 1995</w:t>
      </w:r>
      <w:r>
        <w:rPr>
          <w:rFonts w:cs="宋体" w:hint="eastAsia"/>
        </w:rPr>
        <w:t>年不能写成</w:t>
      </w:r>
      <w:r>
        <w:t>95</w:t>
      </w:r>
      <w:r>
        <w:rPr>
          <w:rFonts w:cs="宋体" w:hint="eastAsia"/>
        </w:rPr>
        <w:t>年</w:t>
      </w:r>
      <w:r>
        <w:t xml:space="preserve">; </w:t>
      </w:r>
      <w:r>
        <w:rPr>
          <w:rFonts w:cs="宋体" w:hint="eastAsia"/>
        </w:rPr>
        <w:t>日期的表达方式应写成：</w:t>
      </w:r>
      <w:r>
        <w:t>1995-01-19.</w:t>
      </w:r>
    </w:p>
    <w:p w:rsidR="00277305" w:rsidRDefault="00277305" w:rsidP="007D4786">
      <w:pPr>
        <w:ind w:firstLine="420"/>
      </w:pPr>
      <w:r>
        <w:rPr>
          <w:rFonts w:cs="宋体" w:hint="eastAsia"/>
        </w:rPr>
        <w:t>复合单位符号之间使用空格</w:t>
      </w:r>
      <w:r>
        <w:t xml:space="preserve">, </w:t>
      </w:r>
      <w:r>
        <w:rPr>
          <w:rFonts w:cs="宋体" w:hint="eastAsia"/>
        </w:rPr>
        <w:t>如</w:t>
      </w:r>
      <w:r>
        <w:t>: m s</w:t>
      </w:r>
      <w:r>
        <w:rPr>
          <w:rFonts w:ascii="Symbol" w:hAnsi="Symbol" w:cs="Symbol"/>
          <w:vertAlign w:val="superscript"/>
        </w:rPr>
        <w:t></w:t>
      </w:r>
      <w:r>
        <w:rPr>
          <w:rFonts w:ascii="Symbol" w:hAnsi="Symbol" w:cs="Symbol"/>
          <w:vertAlign w:val="superscript"/>
        </w:rPr>
        <w:t></w:t>
      </w:r>
      <w:r>
        <w:rPr>
          <w:vertAlign w:val="superscript"/>
        </w:rPr>
        <w:t>1</w:t>
      </w:r>
      <w:r>
        <w:t xml:space="preserve">. </w:t>
      </w:r>
      <w:r>
        <w:rPr>
          <w:rFonts w:cs="宋体" w:hint="eastAsia"/>
        </w:rPr>
        <w:t>请注意符号的形式</w:t>
      </w:r>
      <w:r>
        <w:t xml:space="preserve">. </w:t>
      </w:r>
    </w:p>
    <w:p w:rsidR="00277305" w:rsidRDefault="00277305" w:rsidP="007D4786">
      <w:pPr>
        <w:ind w:firstLine="420"/>
      </w:pPr>
      <w:r>
        <w:rPr>
          <w:rFonts w:cs="宋体" w:hint="eastAsia"/>
        </w:rPr>
        <w:t>连字符符号使用“</w:t>
      </w:r>
      <w:r>
        <w:t>-</w:t>
      </w:r>
      <w:r>
        <w:rPr>
          <w:rFonts w:cs="宋体" w:hint="eastAsia"/>
        </w:rPr>
        <w:t>”</w:t>
      </w:r>
      <w:r>
        <w:t xml:space="preserve">, </w:t>
      </w:r>
      <w:r>
        <w:rPr>
          <w:rFonts w:cs="宋体" w:hint="eastAsia"/>
        </w:rPr>
        <w:t>例如：“</w:t>
      </w:r>
      <w:r>
        <w:t>P-type</w:t>
      </w:r>
      <w:r>
        <w:rPr>
          <w:rFonts w:cs="宋体" w:hint="eastAsia"/>
        </w:rPr>
        <w:t>”</w:t>
      </w:r>
      <w:r>
        <w:t>(</w:t>
      </w:r>
      <w:r>
        <w:rPr>
          <w:rFonts w:cs="宋体" w:hint="eastAsia"/>
        </w:rPr>
        <w:t>英文版</w:t>
      </w:r>
      <w:r>
        <w:t>)</w:t>
      </w:r>
      <w:r>
        <w:rPr>
          <w:rFonts w:cs="宋体" w:hint="eastAsia"/>
        </w:rPr>
        <w:t>、“基性</w:t>
      </w:r>
      <w:r>
        <w:t>-</w:t>
      </w:r>
      <w:r>
        <w:rPr>
          <w:rFonts w:cs="宋体" w:hint="eastAsia"/>
        </w:rPr>
        <w:t>超基性”</w:t>
      </w:r>
      <w:r>
        <w:t>(</w:t>
      </w:r>
      <w:r>
        <w:rPr>
          <w:rFonts w:cs="宋体" w:hint="eastAsia"/>
        </w:rPr>
        <w:t>中文版</w:t>
      </w:r>
      <w:r>
        <w:t xml:space="preserve">). </w:t>
      </w:r>
    </w:p>
    <w:p w:rsidR="00277305" w:rsidRPr="00383E93" w:rsidRDefault="00277305" w:rsidP="007D4786">
      <w:pPr>
        <w:ind w:firstLine="420"/>
        <w:rPr>
          <w:kern w:val="0"/>
        </w:rPr>
      </w:pPr>
      <w:r w:rsidRPr="00383E93">
        <w:rPr>
          <w:rFonts w:cs="宋体" w:hint="eastAsia"/>
          <w:kern w:val="0"/>
        </w:rPr>
        <w:t>（</w:t>
      </w:r>
      <w:r w:rsidRPr="00383E93">
        <w:rPr>
          <w:kern w:val="0"/>
        </w:rPr>
        <w:t>2</w:t>
      </w:r>
      <w:r w:rsidRPr="00383E93">
        <w:rPr>
          <w:rFonts w:cs="宋体" w:hint="eastAsia"/>
          <w:kern w:val="0"/>
        </w:rPr>
        <w:t>）学位论文封面采用全校统一格式，封面用纸为</w:t>
      </w:r>
      <w:r w:rsidRPr="00383E93">
        <w:rPr>
          <w:kern w:val="0"/>
        </w:rPr>
        <w:t>150</w:t>
      </w:r>
      <w:r w:rsidRPr="00383E93">
        <w:rPr>
          <w:rFonts w:cs="宋体" w:hint="eastAsia"/>
          <w:kern w:val="0"/>
        </w:rPr>
        <w:t>克花纹纸，博士学位论文封面颜色为红色，硕士学位论文封面颜色为蓝色。</w:t>
      </w:r>
    </w:p>
    <w:p w:rsidR="00277305" w:rsidRPr="00383E93" w:rsidRDefault="00277305" w:rsidP="007D4786">
      <w:pPr>
        <w:ind w:firstLine="420"/>
        <w:rPr>
          <w:b/>
          <w:bCs/>
          <w:kern w:val="0"/>
        </w:rPr>
      </w:pPr>
      <w:r w:rsidRPr="00383E93">
        <w:rPr>
          <w:rFonts w:cs="宋体" w:hint="eastAsia"/>
          <w:kern w:val="0"/>
        </w:rPr>
        <w:t>（</w:t>
      </w:r>
      <w:r w:rsidRPr="00383E93">
        <w:rPr>
          <w:kern w:val="0"/>
        </w:rPr>
        <w:t>3</w:t>
      </w:r>
      <w:r w:rsidRPr="00383E93">
        <w:rPr>
          <w:rFonts w:cs="宋体" w:hint="eastAsia"/>
          <w:kern w:val="0"/>
        </w:rPr>
        <w:t>）学位论文一律用</w:t>
      </w:r>
      <w:r w:rsidRPr="00383E93">
        <w:rPr>
          <w:kern w:val="0"/>
        </w:rPr>
        <w:t>A4</w:t>
      </w:r>
      <w:r w:rsidRPr="00383E93">
        <w:rPr>
          <w:rFonts w:cs="宋体" w:hint="eastAsia"/>
          <w:kern w:val="0"/>
        </w:rPr>
        <w:t>打印纸装订。</w:t>
      </w:r>
    </w:p>
    <w:p w:rsidR="00277305" w:rsidRDefault="00277305" w:rsidP="007D4786">
      <w:pPr>
        <w:ind w:firstLine="420"/>
      </w:pPr>
    </w:p>
    <w:p w:rsidR="00277305" w:rsidRDefault="00277305" w:rsidP="007D4786">
      <w:pPr>
        <w:ind w:firstLine="420"/>
      </w:pPr>
    </w:p>
    <w:p w:rsidR="00277305" w:rsidRDefault="00277305" w:rsidP="007D4786">
      <w:pPr>
        <w:ind w:firstLine="420"/>
      </w:pPr>
    </w:p>
    <w:p w:rsidR="00277305" w:rsidRDefault="00277305" w:rsidP="007D4786">
      <w:pPr>
        <w:ind w:firstLine="420"/>
      </w:pPr>
    </w:p>
    <w:p w:rsidR="00277305" w:rsidRPr="00F771F2" w:rsidRDefault="00277305" w:rsidP="00F771F2">
      <w:pPr>
        <w:spacing w:line="480" w:lineRule="exact"/>
        <w:ind w:right="140" w:firstLineChars="0" w:firstLine="0"/>
        <w:jc w:val="left"/>
      </w:pPr>
      <w:r w:rsidRPr="00F771F2">
        <w:rPr>
          <w:rFonts w:eastAsia="仿宋_GB2312" w:cs="仿宋_GB2312" w:hint="eastAsia"/>
          <w:sz w:val="32"/>
          <w:szCs w:val="32"/>
        </w:rPr>
        <w:t>附件</w:t>
      </w:r>
      <w:r w:rsidRPr="00F771F2">
        <w:rPr>
          <w:rFonts w:eastAsia="仿宋_GB2312"/>
          <w:sz w:val="32"/>
          <w:szCs w:val="32"/>
        </w:rPr>
        <w:t>1</w:t>
      </w:r>
    </w:p>
    <w:p w:rsidR="00277305" w:rsidRPr="00F771F2" w:rsidRDefault="00277305" w:rsidP="00F771F2">
      <w:pPr>
        <w:spacing w:line="480" w:lineRule="exact"/>
        <w:ind w:right="140" w:firstLineChars="0" w:firstLine="0"/>
        <w:jc w:val="right"/>
        <w:rPr>
          <w:b/>
          <w:bCs/>
          <w:sz w:val="28"/>
          <w:szCs w:val="28"/>
        </w:rPr>
      </w:pPr>
      <w:r w:rsidRPr="00F771F2">
        <w:rPr>
          <w:rFonts w:cs="宋体" w:hint="eastAsia"/>
          <w:b/>
          <w:bCs/>
          <w:sz w:val="28"/>
          <w:szCs w:val="28"/>
        </w:rPr>
        <w:t>密级</w:t>
      </w:r>
      <w:r w:rsidRPr="00F771F2">
        <w:rPr>
          <w:b/>
          <w:bCs/>
          <w:sz w:val="28"/>
          <w:szCs w:val="28"/>
        </w:rPr>
        <w:t>:</w:t>
      </w:r>
      <w:r w:rsidRPr="00F771F2">
        <w:rPr>
          <w:rFonts w:cs="宋体" w:hint="eastAsia"/>
          <w:color w:val="000000"/>
          <w:u w:val="single"/>
        </w:rPr>
        <w:t>（涉密论文填写密级，公开论文不填写）</w:t>
      </w:r>
    </w:p>
    <w:p w:rsidR="00277305" w:rsidRPr="00F771F2" w:rsidRDefault="00277305" w:rsidP="00F771F2">
      <w:pPr>
        <w:spacing w:line="360" w:lineRule="auto"/>
        <w:ind w:firstLineChars="0" w:firstLine="0"/>
        <w:jc w:val="center"/>
        <w:rPr>
          <w:rFonts w:eastAsia="楷体_GB2312"/>
          <w:b/>
          <w:bCs/>
          <w:color w:val="000000"/>
        </w:rPr>
      </w:pPr>
    </w:p>
    <w:p w:rsidR="00277305" w:rsidRPr="00F771F2" w:rsidRDefault="007D4786" w:rsidP="00F771F2">
      <w:pPr>
        <w:spacing w:line="360" w:lineRule="auto"/>
        <w:ind w:firstLineChars="0" w:firstLine="0"/>
        <w:jc w:val="center"/>
        <w:rPr>
          <w:rFonts w:eastAsia="楷体_GB2312"/>
          <w:b/>
          <w:bCs/>
          <w:color w:val="000000"/>
        </w:rPr>
      </w:pPr>
      <w:r>
        <w:rPr>
          <w:rFonts w:eastAsia="仿宋_GB2312"/>
          <w:noProof/>
        </w:rPr>
        <w:drawing>
          <wp:inline distT="0" distB="0" distL="0" distR="0">
            <wp:extent cx="4554855" cy="750570"/>
            <wp:effectExtent l="19050" t="0" r="0" b="0"/>
            <wp:docPr id="1" name="图片 1" descr="国科大横式c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国科大横式cuti"/>
                    <pic:cNvPicPr>
                      <a:picLocks noChangeAspect="1" noChangeArrowheads="1"/>
                    </pic:cNvPicPr>
                  </pic:nvPicPr>
                  <pic:blipFill>
                    <a:blip r:embed="rId7"/>
                    <a:srcRect/>
                    <a:stretch>
                      <a:fillRect/>
                    </a:stretch>
                  </pic:blipFill>
                  <pic:spPr bwMode="auto">
                    <a:xfrm>
                      <a:off x="0" y="0"/>
                      <a:ext cx="4554855" cy="750570"/>
                    </a:xfrm>
                    <a:prstGeom prst="rect">
                      <a:avLst/>
                    </a:prstGeom>
                    <a:noFill/>
                    <a:ln w="9525">
                      <a:noFill/>
                      <a:miter lim="800000"/>
                      <a:headEnd/>
                      <a:tailEnd/>
                    </a:ln>
                  </pic:spPr>
                </pic:pic>
              </a:graphicData>
            </a:graphic>
          </wp:inline>
        </w:drawing>
      </w:r>
    </w:p>
    <w:p w:rsidR="00277305" w:rsidRPr="00F771F2" w:rsidRDefault="00277305" w:rsidP="00F771F2">
      <w:pPr>
        <w:spacing w:line="240" w:lineRule="auto"/>
        <w:ind w:firstLineChars="0" w:firstLine="0"/>
        <w:jc w:val="center"/>
        <w:rPr>
          <w:rFonts w:eastAsia="黑体"/>
          <w:b/>
          <w:bCs/>
          <w:sz w:val="52"/>
          <w:szCs w:val="52"/>
        </w:rPr>
      </w:pPr>
    </w:p>
    <w:p w:rsidR="00277305" w:rsidRPr="00F771F2" w:rsidRDefault="00277305" w:rsidP="00F771F2">
      <w:pPr>
        <w:spacing w:line="240" w:lineRule="auto"/>
        <w:ind w:firstLineChars="0" w:firstLine="0"/>
        <w:jc w:val="center"/>
        <w:rPr>
          <w:rFonts w:eastAsia="黑体"/>
          <w:b/>
          <w:bCs/>
          <w:sz w:val="52"/>
          <w:szCs w:val="52"/>
        </w:rPr>
      </w:pPr>
      <w:r w:rsidRPr="00F771F2">
        <w:rPr>
          <w:rFonts w:eastAsia="黑体" w:cs="黑体" w:hint="eastAsia"/>
          <w:b/>
          <w:bCs/>
          <w:sz w:val="52"/>
          <w:szCs w:val="52"/>
        </w:rPr>
        <w:t>博士</w:t>
      </w:r>
      <w:r w:rsidRPr="00F771F2">
        <w:rPr>
          <w:rFonts w:eastAsia="黑体"/>
          <w:b/>
          <w:bCs/>
          <w:sz w:val="52"/>
          <w:szCs w:val="52"/>
        </w:rPr>
        <w:t>/</w:t>
      </w:r>
      <w:r w:rsidRPr="00F771F2">
        <w:rPr>
          <w:rFonts w:eastAsia="黑体" w:cs="黑体" w:hint="eastAsia"/>
          <w:b/>
          <w:bCs/>
          <w:sz w:val="52"/>
          <w:szCs w:val="52"/>
        </w:rPr>
        <w:t>硕士学位论文</w:t>
      </w:r>
    </w:p>
    <w:p w:rsidR="00277305" w:rsidRPr="00F771F2" w:rsidRDefault="00277305" w:rsidP="00F771F2">
      <w:pPr>
        <w:spacing w:line="480" w:lineRule="exact"/>
        <w:ind w:firstLineChars="0" w:firstLine="0"/>
        <w:rPr>
          <w:sz w:val="24"/>
          <w:szCs w:val="24"/>
        </w:rPr>
      </w:pPr>
    </w:p>
    <w:p w:rsidR="00277305" w:rsidRPr="00F771F2" w:rsidRDefault="00277305" w:rsidP="00F771F2">
      <w:pPr>
        <w:spacing w:line="480" w:lineRule="exact"/>
        <w:ind w:firstLineChars="0" w:firstLine="0"/>
        <w:rPr>
          <w:sz w:val="24"/>
          <w:szCs w:val="24"/>
          <w:u w:val="single"/>
        </w:rPr>
      </w:pPr>
    </w:p>
    <w:p w:rsidR="00277305" w:rsidRPr="00F771F2" w:rsidRDefault="00277305" w:rsidP="007D4786">
      <w:pPr>
        <w:spacing w:line="480" w:lineRule="exact"/>
        <w:ind w:firstLineChars="49" w:firstLine="177"/>
        <w:rPr>
          <w:b/>
          <w:bCs/>
          <w:sz w:val="24"/>
          <w:szCs w:val="24"/>
          <w:u w:val="single"/>
        </w:rPr>
      </w:pPr>
      <w:r w:rsidRPr="00F771F2">
        <w:rPr>
          <w:b/>
          <w:bCs/>
          <w:sz w:val="36"/>
          <w:szCs w:val="36"/>
          <w:u w:val="single"/>
        </w:rPr>
        <w:t xml:space="preserve">               </w:t>
      </w:r>
      <w:r w:rsidRPr="00F771F2">
        <w:rPr>
          <w:rFonts w:cs="宋体" w:hint="eastAsia"/>
          <w:b/>
          <w:bCs/>
          <w:sz w:val="32"/>
          <w:szCs w:val="32"/>
          <w:u w:val="single"/>
        </w:rPr>
        <w:t>（中文论文题目）</w:t>
      </w:r>
      <w:r w:rsidRPr="00F771F2">
        <w:rPr>
          <w:b/>
          <w:bCs/>
          <w:sz w:val="36"/>
          <w:szCs w:val="36"/>
          <w:u w:val="single"/>
        </w:rPr>
        <w:t xml:space="preserve">          </w:t>
      </w:r>
      <w:r w:rsidRPr="00F771F2">
        <w:rPr>
          <w:b/>
          <w:bCs/>
          <w:sz w:val="36"/>
          <w:szCs w:val="36"/>
          <w:u w:val="single"/>
        </w:rPr>
        <w:tab/>
      </w:r>
      <w:r w:rsidRPr="00F771F2">
        <w:rPr>
          <w:b/>
          <w:bCs/>
          <w:sz w:val="36"/>
          <w:szCs w:val="36"/>
          <w:u w:val="single"/>
        </w:rPr>
        <w:tab/>
      </w:r>
    </w:p>
    <w:p w:rsidR="00277305" w:rsidRPr="00F771F2" w:rsidRDefault="00277305" w:rsidP="007D4786">
      <w:pPr>
        <w:spacing w:line="480" w:lineRule="exact"/>
        <w:ind w:rightChars="21" w:right="44" w:firstLineChars="0" w:firstLine="0"/>
        <w:rPr>
          <w:sz w:val="24"/>
          <w:szCs w:val="24"/>
        </w:rPr>
      </w:pPr>
      <w:r w:rsidRPr="00F771F2">
        <w:rPr>
          <w:sz w:val="24"/>
          <w:szCs w:val="24"/>
        </w:rPr>
        <w:t xml:space="preserve">                 </w:t>
      </w:r>
    </w:p>
    <w:p w:rsidR="00277305" w:rsidRPr="00F771F2" w:rsidRDefault="00277305" w:rsidP="00F771F2">
      <w:pPr>
        <w:spacing w:line="480" w:lineRule="exact"/>
        <w:ind w:firstLineChars="0" w:firstLine="0"/>
        <w:rPr>
          <w:sz w:val="28"/>
          <w:szCs w:val="28"/>
        </w:rPr>
      </w:pPr>
    </w:p>
    <w:p w:rsidR="00277305" w:rsidRPr="00F771F2" w:rsidRDefault="00277305" w:rsidP="002C255F">
      <w:pPr>
        <w:spacing w:line="480" w:lineRule="exact"/>
        <w:ind w:firstLineChars="0" w:firstLine="0"/>
        <w:jc w:val="center"/>
        <w:rPr>
          <w:sz w:val="28"/>
          <w:szCs w:val="28"/>
        </w:rPr>
      </w:pPr>
    </w:p>
    <w:p w:rsidR="00277305" w:rsidRPr="00F771F2" w:rsidRDefault="00277305" w:rsidP="00F771F2">
      <w:pPr>
        <w:spacing w:line="480" w:lineRule="exact"/>
        <w:ind w:firstLineChars="0" w:firstLine="0"/>
        <w:rPr>
          <w:sz w:val="28"/>
          <w:szCs w:val="28"/>
        </w:rPr>
      </w:pPr>
    </w:p>
    <w:p w:rsidR="00277305" w:rsidRPr="00F771F2" w:rsidRDefault="00277305" w:rsidP="00F771F2">
      <w:pPr>
        <w:spacing w:line="640" w:lineRule="exact"/>
        <w:ind w:firstLineChars="0" w:firstLine="0"/>
        <w:rPr>
          <w:b/>
          <w:bCs/>
          <w:sz w:val="28"/>
          <w:szCs w:val="28"/>
          <w:u w:val="single"/>
        </w:rPr>
      </w:pPr>
      <w:r w:rsidRPr="00F771F2">
        <w:rPr>
          <w:rFonts w:cs="宋体" w:hint="eastAsia"/>
          <w:b/>
          <w:bCs/>
          <w:sz w:val="28"/>
          <w:szCs w:val="28"/>
        </w:rPr>
        <w:t>作者姓名：</w:t>
      </w:r>
      <w:r w:rsidRPr="00F771F2">
        <w:rPr>
          <w:b/>
          <w:bCs/>
          <w:sz w:val="28"/>
          <w:szCs w:val="28"/>
          <w:u w:val="single"/>
        </w:rPr>
        <w:t xml:space="preserve">                                              </w:t>
      </w:r>
      <w:r w:rsidRPr="00F771F2">
        <w:rPr>
          <w:b/>
          <w:bCs/>
          <w:sz w:val="28"/>
          <w:szCs w:val="28"/>
          <w:u w:val="single"/>
        </w:rPr>
        <w:tab/>
      </w:r>
    </w:p>
    <w:p w:rsidR="00277305" w:rsidRPr="00F771F2" w:rsidRDefault="00277305" w:rsidP="00F771F2">
      <w:pPr>
        <w:spacing w:line="640" w:lineRule="exact"/>
        <w:ind w:firstLineChars="0" w:firstLine="0"/>
        <w:rPr>
          <w:b/>
          <w:bCs/>
          <w:sz w:val="28"/>
          <w:szCs w:val="28"/>
          <w:u w:val="single"/>
        </w:rPr>
      </w:pPr>
      <w:r w:rsidRPr="00F771F2">
        <w:rPr>
          <w:rFonts w:cs="宋体" w:hint="eastAsia"/>
          <w:b/>
          <w:bCs/>
          <w:sz w:val="28"/>
          <w:szCs w:val="28"/>
        </w:rPr>
        <w:t>指导教师</w:t>
      </w:r>
      <w:r w:rsidRPr="00F771F2">
        <w:rPr>
          <w:b/>
          <w:bCs/>
          <w:sz w:val="28"/>
          <w:szCs w:val="28"/>
        </w:rPr>
        <w:t xml:space="preserve">: </w:t>
      </w:r>
      <w:r w:rsidRPr="00F771F2">
        <w:rPr>
          <w:b/>
          <w:bCs/>
          <w:sz w:val="28"/>
          <w:szCs w:val="28"/>
          <w:u w:val="single"/>
        </w:rPr>
        <w:t xml:space="preserve">       </w:t>
      </w:r>
      <w:r w:rsidRPr="00F771F2">
        <w:rPr>
          <w:rFonts w:cs="宋体" w:hint="eastAsia"/>
          <w:b/>
          <w:bCs/>
          <w:sz w:val="28"/>
          <w:szCs w:val="28"/>
          <w:u w:val="single"/>
        </w:rPr>
        <w:t>（姓名、专业技术职务、工作单位）</w:t>
      </w:r>
      <w:r w:rsidRPr="00F771F2">
        <w:rPr>
          <w:b/>
          <w:bCs/>
          <w:sz w:val="28"/>
          <w:szCs w:val="28"/>
          <w:u w:val="single"/>
        </w:rPr>
        <w:t xml:space="preserve">        </w:t>
      </w:r>
    </w:p>
    <w:p w:rsidR="00277305" w:rsidRPr="00F771F2" w:rsidRDefault="00277305" w:rsidP="00F771F2">
      <w:pPr>
        <w:spacing w:line="640" w:lineRule="exact"/>
        <w:ind w:firstLineChars="0" w:firstLine="0"/>
        <w:rPr>
          <w:sz w:val="28"/>
          <w:szCs w:val="28"/>
          <w:u w:val="single"/>
        </w:rPr>
      </w:pPr>
      <w:r w:rsidRPr="00F771F2">
        <w:rPr>
          <w:b/>
          <w:bCs/>
          <w:sz w:val="28"/>
          <w:szCs w:val="28"/>
        </w:rPr>
        <w:t xml:space="preserve">          </w:t>
      </w:r>
      <w:r w:rsidRPr="00F771F2">
        <w:rPr>
          <w:b/>
          <w:bCs/>
          <w:sz w:val="28"/>
          <w:szCs w:val="28"/>
          <w:u w:val="single"/>
        </w:rPr>
        <w:t xml:space="preserve">                                             </w:t>
      </w:r>
      <w:r w:rsidRPr="00F771F2">
        <w:rPr>
          <w:b/>
          <w:bCs/>
          <w:sz w:val="28"/>
          <w:szCs w:val="28"/>
          <w:u w:val="single"/>
        </w:rPr>
        <w:tab/>
      </w:r>
    </w:p>
    <w:p w:rsidR="00277305" w:rsidRPr="00F771F2" w:rsidRDefault="00277305" w:rsidP="00F771F2">
      <w:pPr>
        <w:spacing w:line="640" w:lineRule="exact"/>
        <w:ind w:firstLineChars="0" w:firstLine="0"/>
        <w:rPr>
          <w:b/>
          <w:bCs/>
          <w:sz w:val="28"/>
          <w:szCs w:val="28"/>
        </w:rPr>
      </w:pPr>
      <w:r w:rsidRPr="00F771F2">
        <w:rPr>
          <w:rFonts w:cs="宋体" w:hint="eastAsia"/>
          <w:b/>
          <w:bCs/>
          <w:sz w:val="28"/>
          <w:szCs w:val="28"/>
        </w:rPr>
        <w:t>学位类别</w:t>
      </w:r>
      <w:r w:rsidRPr="00F771F2">
        <w:rPr>
          <w:b/>
          <w:bCs/>
          <w:sz w:val="28"/>
          <w:szCs w:val="28"/>
        </w:rPr>
        <w:t xml:space="preserve">: </w:t>
      </w:r>
      <w:r w:rsidRPr="00F771F2">
        <w:rPr>
          <w:b/>
          <w:bCs/>
          <w:sz w:val="28"/>
          <w:szCs w:val="28"/>
          <w:u w:val="single"/>
        </w:rPr>
        <w:t xml:space="preserve">          </w:t>
      </w:r>
      <w:r w:rsidRPr="00F771F2">
        <w:rPr>
          <w:rFonts w:cs="宋体" w:hint="eastAsia"/>
          <w:b/>
          <w:bCs/>
          <w:sz w:val="28"/>
          <w:szCs w:val="28"/>
          <w:u w:val="single"/>
        </w:rPr>
        <w:t>（学科门类或专业学位类别）</w:t>
      </w:r>
      <w:r w:rsidRPr="00F771F2">
        <w:rPr>
          <w:b/>
          <w:bCs/>
          <w:sz w:val="28"/>
          <w:szCs w:val="28"/>
          <w:u w:val="single"/>
        </w:rPr>
        <w:t xml:space="preserve">           </w:t>
      </w:r>
      <w:r w:rsidRPr="00F771F2">
        <w:rPr>
          <w:b/>
          <w:bCs/>
          <w:sz w:val="28"/>
          <w:szCs w:val="28"/>
        </w:rPr>
        <w:t xml:space="preserve"> </w:t>
      </w:r>
    </w:p>
    <w:p w:rsidR="00277305" w:rsidRPr="00F771F2" w:rsidRDefault="00277305" w:rsidP="00F771F2">
      <w:pPr>
        <w:spacing w:line="640" w:lineRule="exact"/>
        <w:ind w:firstLineChars="0" w:firstLine="0"/>
        <w:rPr>
          <w:b/>
          <w:bCs/>
          <w:sz w:val="28"/>
          <w:szCs w:val="28"/>
        </w:rPr>
      </w:pPr>
      <w:r w:rsidRPr="00F771F2">
        <w:rPr>
          <w:rFonts w:cs="宋体" w:hint="eastAsia"/>
          <w:b/>
          <w:bCs/>
          <w:sz w:val="28"/>
          <w:szCs w:val="28"/>
        </w:rPr>
        <w:t>学科专业</w:t>
      </w:r>
      <w:r w:rsidRPr="00F771F2">
        <w:rPr>
          <w:b/>
          <w:bCs/>
          <w:sz w:val="28"/>
          <w:szCs w:val="28"/>
        </w:rPr>
        <w:t xml:space="preserve">: </w:t>
      </w:r>
      <w:r>
        <w:rPr>
          <w:b/>
          <w:bCs/>
          <w:sz w:val="28"/>
          <w:szCs w:val="28"/>
          <w:u w:val="single"/>
        </w:rPr>
        <w:t xml:space="preserve">      </w:t>
      </w:r>
      <w:r>
        <w:rPr>
          <w:rFonts w:cs="宋体" w:hint="eastAsia"/>
          <w:b/>
          <w:bCs/>
          <w:sz w:val="28"/>
          <w:szCs w:val="28"/>
          <w:u w:val="single"/>
        </w:rPr>
        <w:t>二级学科（环境科学、人文地理学等）</w:t>
      </w:r>
      <w:r>
        <w:rPr>
          <w:b/>
          <w:bCs/>
          <w:sz w:val="28"/>
          <w:szCs w:val="28"/>
          <w:u w:val="single"/>
        </w:rPr>
        <w:t xml:space="preserve">   </w:t>
      </w:r>
      <w:r w:rsidRPr="00F771F2">
        <w:rPr>
          <w:b/>
          <w:bCs/>
          <w:sz w:val="28"/>
          <w:szCs w:val="28"/>
          <w:u w:val="single"/>
        </w:rPr>
        <w:t xml:space="preserve">    </w:t>
      </w:r>
    </w:p>
    <w:p w:rsidR="00277305" w:rsidRPr="00F771F2" w:rsidRDefault="00277305" w:rsidP="00F771F2">
      <w:pPr>
        <w:spacing w:line="640" w:lineRule="exact"/>
        <w:ind w:firstLineChars="0" w:firstLine="0"/>
        <w:rPr>
          <w:b/>
          <w:bCs/>
          <w:sz w:val="28"/>
          <w:szCs w:val="28"/>
          <w:u w:val="single"/>
        </w:rPr>
      </w:pPr>
      <w:r w:rsidRPr="00F771F2">
        <w:rPr>
          <w:rFonts w:cs="宋体" w:hint="eastAsia"/>
          <w:b/>
          <w:bCs/>
          <w:sz w:val="28"/>
          <w:szCs w:val="28"/>
        </w:rPr>
        <w:t>培养单位</w:t>
      </w:r>
      <w:r w:rsidRPr="00F771F2">
        <w:rPr>
          <w:b/>
          <w:bCs/>
          <w:sz w:val="28"/>
          <w:szCs w:val="28"/>
        </w:rPr>
        <w:t xml:space="preserve">: </w:t>
      </w:r>
      <w:r>
        <w:rPr>
          <w:b/>
          <w:bCs/>
          <w:sz w:val="28"/>
          <w:szCs w:val="28"/>
          <w:u w:val="single"/>
        </w:rPr>
        <w:t xml:space="preserve">   </w:t>
      </w:r>
      <w:r w:rsidRPr="00F771F2">
        <w:rPr>
          <w:b/>
          <w:bCs/>
          <w:sz w:val="28"/>
          <w:szCs w:val="28"/>
          <w:u w:val="single"/>
        </w:rPr>
        <w:t xml:space="preserve"> </w:t>
      </w:r>
      <w:r>
        <w:rPr>
          <w:b/>
          <w:bCs/>
          <w:sz w:val="28"/>
          <w:szCs w:val="28"/>
          <w:u w:val="single"/>
        </w:rPr>
        <w:t xml:space="preserve"> </w:t>
      </w:r>
      <w:r w:rsidRPr="00F771F2">
        <w:rPr>
          <w:b/>
          <w:bCs/>
          <w:sz w:val="28"/>
          <w:szCs w:val="28"/>
          <w:u w:val="single"/>
        </w:rPr>
        <w:t xml:space="preserve">  </w:t>
      </w:r>
      <w:r>
        <w:rPr>
          <w:rFonts w:cs="宋体" w:hint="eastAsia"/>
          <w:b/>
          <w:bCs/>
          <w:sz w:val="28"/>
          <w:szCs w:val="28"/>
          <w:u w:val="single"/>
        </w:rPr>
        <w:t>中国科学院大学</w:t>
      </w:r>
      <w:r w:rsidRPr="00F771F2">
        <w:rPr>
          <w:b/>
          <w:bCs/>
          <w:sz w:val="28"/>
          <w:szCs w:val="28"/>
          <w:u w:val="single"/>
        </w:rPr>
        <w:t xml:space="preserve">      </w:t>
      </w:r>
      <w:r>
        <w:rPr>
          <w:rFonts w:cs="宋体" w:hint="eastAsia"/>
          <w:b/>
          <w:bCs/>
          <w:sz w:val="28"/>
          <w:szCs w:val="28"/>
          <w:u w:val="single"/>
        </w:rPr>
        <w:t>资源与环境学院</w:t>
      </w:r>
      <w:r w:rsidRPr="00F771F2">
        <w:rPr>
          <w:b/>
          <w:bCs/>
          <w:sz w:val="28"/>
          <w:szCs w:val="28"/>
          <w:u w:val="single"/>
        </w:rPr>
        <w:t xml:space="preserve">    </w:t>
      </w:r>
      <w:r w:rsidRPr="00F771F2">
        <w:rPr>
          <w:b/>
          <w:bCs/>
          <w:sz w:val="28"/>
          <w:szCs w:val="28"/>
          <w:u w:val="single"/>
        </w:rPr>
        <w:tab/>
      </w:r>
    </w:p>
    <w:p w:rsidR="00277305" w:rsidRPr="00F771F2" w:rsidRDefault="00277305" w:rsidP="00F771F2">
      <w:pPr>
        <w:spacing w:line="480" w:lineRule="exact"/>
        <w:ind w:firstLineChars="0" w:firstLine="0"/>
        <w:rPr>
          <w:b/>
          <w:bCs/>
          <w:sz w:val="28"/>
          <w:szCs w:val="28"/>
        </w:rPr>
      </w:pPr>
    </w:p>
    <w:p w:rsidR="00277305" w:rsidRPr="00F771F2" w:rsidRDefault="00277305" w:rsidP="00F771F2">
      <w:pPr>
        <w:spacing w:line="480" w:lineRule="exact"/>
        <w:ind w:firstLineChars="0" w:firstLine="0"/>
        <w:rPr>
          <w:sz w:val="28"/>
          <w:szCs w:val="28"/>
        </w:rPr>
      </w:pPr>
    </w:p>
    <w:p w:rsidR="00277305" w:rsidRPr="00F771F2" w:rsidRDefault="00277305" w:rsidP="00F771F2">
      <w:pPr>
        <w:spacing w:line="480" w:lineRule="exact"/>
        <w:ind w:firstLineChars="0" w:firstLine="0"/>
        <w:rPr>
          <w:sz w:val="28"/>
          <w:szCs w:val="28"/>
        </w:rPr>
      </w:pPr>
    </w:p>
    <w:p w:rsidR="00277305" w:rsidRPr="00F771F2" w:rsidRDefault="00277305" w:rsidP="00F771F2">
      <w:pPr>
        <w:spacing w:line="480" w:lineRule="exact"/>
        <w:ind w:right="140" w:firstLineChars="0" w:firstLine="0"/>
        <w:jc w:val="center"/>
        <w:rPr>
          <w:b/>
          <w:bCs/>
          <w:sz w:val="28"/>
          <w:szCs w:val="28"/>
        </w:rPr>
      </w:pPr>
      <w:r w:rsidRPr="00F771F2">
        <w:rPr>
          <w:rFonts w:cs="宋体" w:hint="eastAsia"/>
          <w:b/>
          <w:bCs/>
          <w:sz w:val="28"/>
          <w:szCs w:val="28"/>
        </w:rPr>
        <w:t>年</w:t>
      </w:r>
      <w:r w:rsidRPr="00F771F2">
        <w:rPr>
          <w:b/>
          <w:bCs/>
          <w:sz w:val="28"/>
          <w:szCs w:val="28"/>
        </w:rPr>
        <w:t xml:space="preserve">   </w:t>
      </w:r>
      <w:r w:rsidRPr="00F771F2">
        <w:rPr>
          <w:rFonts w:cs="宋体" w:hint="eastAsia"/>
          <w:b/>
          <w:bCs/>
          <w:sz w:val="28"/>
          <w:szCs w:val="28"/>
        </w:rPr>
        <w:t>月</w:t>
      </w:r>
    </w:p>
    <w:p w:rsidR="00277305" w:rsidRPr="00F771F2" w:rsidRDefault="00277305" w:rsidP="00F771F2">
      <w:pPr>
        <w:spacing w:line="480" w:lineRule="exact"/>
        <w:ind w:right="140" w:firstLineChars="0" w:firstLine="0"/>
        <w:jc w:val="left"/>
      </w:pPr>
      <w:r w:rsidRPr="00F771F2">
        <w:rPr>
          <w:b/>
          <w:bCs/>
          <w:sz w:val="28"/>
          <w:szCs w:val="28"/>
        </w:rPr>
        <w:br w:type="page"/>
      </w:r>
      <w:r w:rsidRPr="00F771F2">
        <w:rPr>
          <w:rFonts w:eastAsia="仿宋_GB2312" w:cs="仿宋_GB2312" w:hint="eastAsia"/>
          <w:sz w:val="32"/>
          <w:szCs w:val="32"/>
        </w:rPr>
        <w:lastRenderedPageBreak/>
        <w:t>附件</w:t>
      </w:r>
      <w:r w:rsidRPr="00F771F2">
        <w:rPr>
          <w:rFonts w:eastAsia="仿宋_GB2312"/>
          <w:sz w:val="32"/>
          <w:szCs w:val="32"/>
        </w:rPr>
        <w:t>2</w:t>
      </w:r>
    </w:p>
    <w:p w:rsidR="00277305" w:rsidRPr="00F771F2" w:rsidRDefault="00277305" w:rsidP="00F771F2">
      <w:pPr>
        <w:spacing w:line="480" w:lineRule="exact"/>
        <w:ind w:firstLineChars="0" w:firstLine="0"/>
        <w:rPr>
          <w:b/>
          <w:bCs/>
          <w:sz w:val="28"/>
          <w:szCs w:val="28"/>
        </w:rPr>
      </w:pPr>
    </w:p>
    <w:p w:rsidR="00277305" w:rsidRPr="00F771F2" w:rsidRDefault="00277305" w:rsidP="00F771F2">
      <w:pPr>
        <w:spacing w:line="480" w:lineRule="exact"/>
        <w:ind w:firstLineChars="0" w:firstLine="0"/>
        <w:rPr>
          <w:b/>
          <w:bCs/>
          <w:sz w:val="28"/>
          <w:szCs w:val="28"/>
        </w:rPr>
      </w:pPr>
    </w:p>
    <w:p w:rsidR="00277305" w:rsidRPr="00F771F2" w:rsidRDefault="00277305" w:rsidP="00F771F2">
      <w:pPr>
        <w:spacing w:line="480" w:lineRule="exact"/>
        <w:ind w:firstLineChars="0" w:firstLine="0"/>
        <w:rPr>
          <w:b/>
          <w:bCs/>
          <w:sz w:val="28"/>
          <w:szCs w:val="28"/>
        </w:rPr>
      </w:pPr>
    </w:p>
    <w:p w:rsidR="00277305" w:rsidRPr="00F771F2" w:rsidRDefault="00277305" w:rsidP="007D4786">
      <w:pPr>
        <w:spacing w:line="240" w:lineRule="auto"/>
        <w:ind w:firstLineChars="353" w:firstLine="1134"/>
        <w:rPr>
          <w:b/>
          <w:bCs/>
          <w:sz w:val="32"/>
          <w:szCs w:val="32"/>
          <w:u w:val="single"/>
        </w:rPr>
      </w:pPr>
      <w:r w:rsidRPr="00F771F2">
        <w:rPr>
          <w:b/>
          <w:bCs/>
          <w:sz w:val="32"/>
          <w:szCs w:val="32"/>
          <w:u w:val="single"/>
        </w:rPr>
        <w:t xml:space="preserve">               </w:t>
      </w:r>
      <w:r w:rsidRPr="00F771F2">
        <w:rPr>
          <w:rFonts w:cs="宋体" w:hint="eastAsia"/>
          <w:b/>
          <w:bCs/>
          <w:sz w:val="32"/>
          <w:szCs w:val="32"/>
          <w:u w:val="single"/>
        </w:rPr>
        <w:t>英文论文题目</w:t>
      </w:r>
      <w:r w:rsidRPr="00F771F2">
        <w:rPr>
          <w:color w:val="000000"/>
          <w:u w:val="single"/>
        </w:rPr>
        <w:t xml:space="preserve">                        </w:t>
      </w:r>
    </w:p>
    <w:p w:rsidR="00277305" w:rsidRPr="00F771F2" w:rsidRDefault="00277305" w:rsidP="00F771F2">
      <w:pPr>
        <w:spacing w:line="240" w:lineRule="auto"/>
        <w:ind w:firstLineChars="0" w:firstLine="0"/>
        <w:jc w:val="center"/>
        <w:rPr>
          <w:color w:val="000000"/>
          <w:u w:val="single"/>
        </w:rPr>
      </w:pPr>
    </w:p>
    <w:p w:rsidR="00277305" w:rsidRPr="00F771F2" w:rsidRDefault="00277305" w:rsidP="007D4786">
      <w:pPr>
        <w:spacing w:line="240" w:lineRule="auto"/>
        <w:ind w:firstLineChars="405" w:firstLine="1134"/>
        <w:rPr>
          <w:b/>
          <w:bCs/>
          <w:sz w:val="32"/>
          <w:szCs w:val="32"/>
          <w:u w:val="single"/>
        </w:rPr>
      </w:pPr>
      <w:r w:rsidRPr="00F771F2">
        <w:rPr>
          <w:sz w:val="28"/>
          <w:szCs w:val="28"/>
          <w:u w:val="single"/>
        </w:rPr>
        <w:t xml:space="preserve">                                                 </w:t>
      </w:r>
    </w:p>
    <w:p w:rsidR="00277305" w:rsidRPr="00F771F2" w:rsidRDefault="00277305" w:rsidP="00F771F2">
      <w:pPr>
        <w:spacing w:line="240" w:lineRule="auto"/>
        <w:ind w:firstLineChars="0" w:firstLine="0"/>
        <w:rPr>
          <w:b/>
          <w:bCs/>
          <w:sz w:val="32"/>
          <w:szCs w:val="32"/>
          <w:u w:val="single"/>
        </w:rPr>
      </w:pPr>
    </w:p>
    <w:p w:rsidR="00277305" w:rsidRPr="00F771F2" w:rsidRDefault="00277305" w:rsidP="00F771F2">
      <w:pPr>
        <w:spacing w:line="240" w:lineRule="auto"/>
        <w:ind w:firstLineChars="0" w:firstLine="0"/>
        <w:rPr>
          <w:b/>
          <w:bCs/>
          <w:sz w:val="32"/>
          <w:szCs w:val="32"/>
          <w:u w:val="single"/>
        </w:rPr>
      </w:pPr>
    </w:p>
    <w:p w:rsidR="00277305" w:rsidRPr="00F771F2" w:rsidRDefault="00277305" w:rsidP="00F771F2">
      <w:pPr>
        <w:spacing w:line="240" w:lineRule="auto"/>
        <w:ind w:firstLineChars="0" w:firstLine="0"/>
        <w:rPr>
          <w:b/>
          <w:bCs/>
          <w:sz w:val="32"/>
          <w:szCs w:val="32"/>
          <w:u w:val="single"/>
        </w:rPr>
      </w:pPr>
    </w:p>
    <w:p w:rsidR="00277305" w:rsidRPr="00F771F2" w:rsidRDefault="00277305" w:rsidP="00F771F2">
      <w:pPr>
        <w:spacing w:line="240" w:lineRule="auto"/>
        <w:ind w:firstLineChars="0" w:firstLine="0"/>
        <w:jc w:val="center"/>
        <w:rPr>
          <w:b/>
          <w:bCs/>
          <w:sz w:val="32"/>
          <w:szCs w:val="32"/>
        </w:rPr>
      </w:pPr>
      <w:r w:rsidRPr="00F771F2">
        <w:rPr>
          <w:b/>
          <w:bCs/>
          <w:sz w:val="32"/>
          <w:szCs w:val="32"/>
        </w:rPr>
        <w:t>By</w:t>
      </w:r>
    </w:p>
    <w:p w:rsidR="00277305" w:rsidRPr="00F771F2" w:rsidRDefault="00277305" w:rsidP="00F771F2">
      <w:pPr>
        <w:spacing w:line="240" w:lineRule="auto"/>
        <w:ind w:firstLineChars="0" w:firstLine="0"/>
        <w:jc w:val="center"/>
        <w:rPr>
          <w:b/>
          <w:bCs/>
          <w:sz w:val="32"/>
          <w:szCs w:val="32"/>
        </w:rPr>
      </w:pPr>
      <w:r w:rsidRPr="00F771F2">
        <w:rPr>
          <w:b/>
          <w:bCs/>
          <w:sz w:val="32"/>
          <w:szCs w:val="32"/>
        </w:rPr>
        <w:t>[</w:t>
      </w:r>
      <w:r w:rsidRPr="00F771F2">
        <w:rPr>
          <w:rFonts w:cs="宋体" w:hint="eastAsia"/>
          <w:b/>
          <w:bCs/>
          <w:sz w:val="32"/>
          <w:szCs w:val="32"/>
        </w:rPr>
        <w:t>作者英文姓名</w:t>
      </w:r>
      <w:r w:rsidRPr="00F771F2">
        <w:rPr>
          <w:b/>
          <w:bCs/>
          <w:sz w:val="32"/>
          <w:szCs w:val="32"/>
        </w:rPr>
        <w:t>]</w:t>
      </w:r>
    </w:p>
    <w:p w:rsidR="00277305" w:rsidRPr="00F771F2" w:rsidRDefault="00277305" w:rsidP="00F771F2">
      <w:pPr>
        <w:spacing w:line="240" w:lineRule="auto"/>
        <w:ind w:firstLineChars="0" w:firstLine="0"/>
        <w:jc w:val="center"/>
        <w:rPr>
          <w:b/>
          <w:bCs/>
          <w:sz w:val="32"/>
          <w:szCs w:val="32"/>
        </w:rPr>
      </w:pPr>
    </w:p>
    <w:p w:rsidR="00277305" w:rsidRPr="00F771F2" w:rsidRDefault="00277305" w:rsidP="00F771F2">
      <w:pPr>
        <w:spacing w:line="240" w:lineRule="auto"/>
        <w:ind w:firstLineChars="0" w:firstLine="0"/>
        <w:jc w:val="center"/>
        <w:rPr>
          <w:b/>
          <w:bCs/>
          <w:sz w:val="32"/>
          <w:szCs w:val="32"/>
        </w:rPr>
      </w:pPr>
    </w:p>
    <w:p w:rsidR="00277305" w:rsidRPr="00F771F2" w:rsidRDefault="00277305" w:rsidP="00F771F2">
      <w:pPr>
        <w:spacing w:line="240" w:lineRule="auto"/>
        <w:ind w:firstLineChars="0" w:firstLine="0"/>
        <w:jc w:val="center"/>
        <w:outlineLvl w:val="0"/>
        <w:rPr>
          <w:b/>
          <w:bCs/>
          <w:sz w:val="28"/>
          <w:szCs w:val="28"/>
        </w:rPr>
      </w:pPr>
      <w:r w:rsidRPr="00F771F2">
        <w:rPr>
          <w:b/>
          <w:bCs/>
          <w:sz w:val="28"/>
          <w:szCs w:val="28"/>
        </w:rPr>
        <w:t>A Dissertation/Thesis Submitted to</w:t>
      </w:r>
    </w:p>
    <w:p w:rsidR="00277305" w:rsidRPr="00F771F2" w:rsidRDefault="00277305" w:rsidP="00F771F2">
      <w:pPr>
        <w:spacing w:line="240" w:lineRule="auto"/>
        <w:ind w:firstLineChars="0" w:firstLine="0"/>
        <w:jc w:val="center"/>
        <w:rPr>
          <w:b/>
          <w:bCs/>
          <w:sz w:val="28"/>
          <w:szCs w:val="28"/>
        </w:rPr>
      </w:pPr>
      <w:r w:rsidRPr="00F771F2">
        <w:rPr>
          <w:b/>
          <w:bCs/>
          <w:sz w:val="28"/>
          <w:szCs w:val="28"/>
        </w:rPr>
        <w:t>The University of Chinese Academy of Sciences</w:t>
      </w:r>
    </w:p>
    <w:p w:rsidR="00277305" w:rsidRPr="00F771F2" w:rsidRDefault="00277305" w:rsidP="00F771F2">
      <w:pPr>
        <w:spacing w:line="240" w:lineRule="auto"/>
        <w:ind w:firstLineChars="0" w:firstLine="0"/>
        <w:jc w:val="center"/>
        <w:outlineLvl w:val="0"/>
        <w:rPr>
          <w:b/>
          <w:bCs/>
          <w:sz w:val="28"/>
          <w:szCs w:val="28"/>
        </w:rPr>
      </w:pPr>
      <w:r w:rsidRPr="00F771F2">
        <w:rPr>
          <w:b/>
          <w:bCs/>
          <w:sz w:val="28"/>
          <w:szCs w:val="28"/>
        </w:rPr>
        <w:t>In partial fulfillment of the requirement</w:t>
      </w:r>
    </w:p>
    <w:p w:rsidR="00277305" w:rsidRPr="00F771F2" w:rsidRDefault="00277305" w:rsidP="00F771F2">
      <w:pPr>
        <w:spacing w:line="240" w:lineRule="auto"/>
        <w:ind w:firstLineChars="0" w:firstLine="0"/>
        <w:jc w:val="center"/>
        <w:outlineLvl w:val="0"/>
        <w:rPr>
          <w:b/>
          <w:bCs/>
          <w:sz w:val="28"/>
          <w:szCs w:val="28"/>
        </w:rPr>
      </w:pPr>
      <w:r w:rsidRPr="00F771F2">
        <w:rPr>
          <w:b/>
          <w:bCs/>
          <w:sz w:val="28"/>
          <w:szCs w:val="28"/>
        </w:rPr>
        <w:t>For the degree of</w:t>
      </w:r>
    </w:p>
    <w:p w:rsidR="00277305" w:rsidRPr="00F771F2" w:rsidRDefault="00277305" w:rsidP="00F771F2">
      <w:pPr>
        <w:spacing w:line="240" w:lineRule="auto"/>
        <w:ind w:firstLineChars="0" w:firstLine="0"/>
        <w:jc w:val="center"/>
        <w:outlineLvl w:val="0"/>
        <w:rPr>
          <w:b/>
          <w:bCs/>
          <w:sz w:val="28"/>
          <w:szCs w:val="28"/>
        </w:rPr>
      </w:pPr>
      <w:r w:rsidRPr="00F771F2">
        <w:rPr>
          <w:b/>
          <w:bCs/>
          <w:sz w:val="28"/>
          <w:szCs w:val="28"/>
        </w:rPr>
        <w:t>Doctor/Master of [</w:t>
      </w:r>
      <w:r w:rsidRPr="00F771F2">
        <w:rPr>
          <w:rFonts w:cs="宋体" w:hint="eastAsia"/>
          <w:b/>
          <w:bCs/>
          <w:sz w:val="28"/>
          <w:szCs w:val="28"/>
        </w:rPr>
        <w:t>学科门类或专业学位类别</w:t>
      </w:r>
      <w:r w:rsidRPr="00F771F2">
        <w:rPr>
          <w:b/>
          <w:bCs/>
          <w:sz w:val="28"/>
          <w:szCs w:val="28"/>
        </w:rPr>
        <w:t>]</w:t>
      </w:r>
    </w:p>
    <w:p w:rsidR="00277305" w:rsidRPr="00F771F2" w:rsidRDefault="00277305" w:rsidP="00F771F2">
      <w:pPr>
        <w:spacing w:line="240" w:lineRule="auto"/>
        <w:ind w:firstLineChars="0" w:firstLine="0"/>
        <w:jc w:val="center"/>
        <w:rPr>
          <w:b/>
          <w:bCs/>
          <w:sz w:val="32"/>
          <w:szCs w:val="32"/>
        </w:rPr>
      </w:pPr>
    </w:p>
    <w:p w:rsidR="00277305" w:rsidRPr="00F771F2" w:rsidRDefault="00277305" w:rsidP="00F771F2">
      <w:pPr>
        <w:spacing w:line="240" w:lineRule="auto"/>
        <w:ind w:firstLineChars="0" w:firstLine="0"/>
        <w:jc w:val="center"/>
        <w:rPr>
          <w:b/>
          <w:bCs/>
          <w:color w:val="FF0000"/>
          <w:sz w:val="32"/>
          <w:szCs w:val="32"/>
        </w:rPr>
      </w:pPr>
    </w:p>
    <w:p w:rsidR="00277305" w:rsidRPr="00F771F2" w:rsidRDefault="00277305" w:rsidP="00F771F2">
      <w:pPr>
        <w:spacing w:line="600" w:lineRule="exact"/>
        <w:ind w:firstLineChars="0" w:firstLine="0"/>
        <w:jc w:val="center"/>
        <w:outlineLvl w:val="0"/>
        <w:rPr>
          <w:b/>
          <w:bCs/>
          <w:sz w:val="32"/>
          <w:szCs w:val="32"/>
        </w:rPr>
      </w:pPr>
      <w:r w:rsidRPr="00F771F2">
        <w:rPr>
          <w:b/>
          <w:bCs/>
          <w:sz w:val="32"/>
          <w:szCs w:val="32"/>
        </w:rPr>
        <w:t>[</w:t>
      </w:r>
      <w:r w:rsidRPr="009243FC">
        <w:rPr>
          <w:rFonts w:cs="宋体" w:hint="eastAsia"/>
          <w:b/>
          <w:bCs/>
          <w:sz w:val="28"/>
          <w:szCs w:val="28"/>
        </w:rPr>
        <w:t>培养单位</w:t>
      </w:r>
      <w:r w:rsidRPr="00F771F2">
        <w:rPr>
          <w:b/>
          <w:bCs/>
          <w:sz w:val="32"/>
          <w:szCs w:val="32"/>
        </w:rPr>
        <w:t>]</w:t>
      </w:r>
    </w:p>
    <w:p w:rsidR="00277305" w:rsidRPr="00F771F2" w:rsidRDefault="00277305" w:rsidP="00F771F2">
      <w:pPr>
        <w:spacing w:line="240" w:lineRule="auto"/>
        <w:ind w:firstLineChars="0" w:firstLine="0"/>
        <w:jc w:val="center"/>
        <w:outlineLvl w:val="0"/>
      </w:pPr>
      <w:r w:rsidRPr="00F771F2">
        <w:rPr>
          <w:b/>
          <w:bCs/>
          <w:sz w:val="28"/>
          <w:szCs w:val="28"/>
        </w:rPr>
        <w:t>Month, Year</w:t>
      </w:r>
    </w:p>
    <w:p w:rsidR="00277305" w:rsidRPr="00F771F2" w:rsidRDefault="00277305" w:rsidP="00F771F2">
      <w:pPr>
        <w:spacing w:line="240" w:lineRule="auto"/>
        <w:ind w:firstLineChars="0" w:firstLine="0"/>
      </w:pPr>
    </w:p>
    <w:p w:rsidR="00277305" w:rsidRDefault="00277305" w:rsidP="007D4786">
      <w:pPr>
        <w:ind w:firstLine="640"/>
        <w:rPr>
          <w:rFonts w:eastAsia="仿宋_GB2312"/>
          <w:sz w:val="32"/>
          <w:szCs w:val="32"/>
        </w:rPr>
      </w:pPr>
      <w:r w:rsidRPr="00F771F2">
        <w:rPr>
          <w:rFonts w:eastAsia="仿宋_GB2312" w:cs="仿宋_GB2312" w:hint="eastAsia"/>
          <w:sz w:val="32"/>
          <w:szCs w:val="32"/>
        </w:rPr>
        <w:lastRenderedPageBreak/>
        <w:t>附件</w:t>
      </w:r>
      <w:r>
        <w:rPr>
          <w:rFonts w:eastAsia="仿宋_GB2312"/>
          <w:sz w:val="32"/>
          <w:szCs w:val="32"/>
        </w:rPr>
        <w:t>3</w:t>
      </w:r>
    </w:p>
    <w:p w:rsidR="00277305" w:rsidRDefault="00277305" w:rsidP="007D4786">
      <w:pPr>
        <w:spacing w:line="360" w:lineRule="auto"/>
        <w:ind w:firstLineChars="790" w:firstLine="2221"/>
        <w:rPr>
          <w:b/>
          <w:bCs/>
          <w:sz w:val="28"/>
          <w:szCs w:val="28"/>
        </w:rPr>
      </w:pPr>
    </w:p>
    <w:p w:rsidR="00277305" w:rsidRPr="005628D8" w:rsidRDefault="00277305" w:rsidP="007D4786">
      <w:pPr>
        <w:spacing w:line="360" w:lineRule="auto"/>
        <w:ind w:firstLineChars="1040" w:firstLine="2923"/>
        <w:rPr>
          <w:rFonts w:ascii="黑体" w:eastAsia="黑体"/>
          <w:b/>
          <w:bCs/>
          <w:sz w:val="28"/>
          <w:szCs w:val="28"/>
        </w:rPr>
      </w:pPr>
      <w:r>
        <w:rPr>
          <w:rFonts w:ascii="黑体" w:eastAsia="黑体" w:cs="黑体" w:hint="eastAsia"/>
          <w:b/>
          <w:bCs/>
          <w:sz w:val="28"/>
          <w:szCs w:val="28"/>
        </w:rPr>
        <w:t>中国科学院大学</w:t>
      </w:r>
    </w:p>
    <w:p w:rsidR="00277305" w:rsidRPr="005628D8" w:rsidRDefault="00277305" w:rsidP="007D4786">
      <w:pPr>
        <w:spacing w:line="360" w:lineRule="auto"/>
        <w:ind w:firstLineChars="840" w:firstLine="2361"/>
        <w:rPr>
          <w:rFonts w:ascii="黑体" w:eastAsia="黑体"/>
          <w:b/>
          <w:bCs/>
          <w:sz w:val="28"/>
          <w:szCs w:val="28"/>
        </w:rPr>
      </w:pPr>
      <w:r w:rsidRPr="005628D8">
        <w:rPr>
          <w:rFonts w:ascii="黑体" w:eastAsia="黑体" w:cs="黑体" w:hint="eastAsia"/>
          <w:b/>
          <w:bCs/>
          <w:sz w:val="28"/>
          <w:szCs w:val="28"/>
        </w:rPr>
        <w:t>研究生学位论文原创性声明</w:t>
      </w:r>
    </w:p>
    <w:p w:rsidR="00277305" w:rsidRPr="0028480D" w:rsidRDefault="00277305" w:rsidP="007D4786">
      <w:pPr>
        <w:ind w:firstLineChars="840" w:firstLine="2024"/>
        <w:rPr>
          <w:b/>
          <w:bCs/>
          <w:sz w:val="24"/>
          <w:szCs w:val="24"/>
        </w:rPr>
      </w:pPr>
    </w:p>
    <w:p w:rsidR="00277305" w:rsidRDefault="00277305" w:rsidP="007D4786">
      <w:pPr>
        <w:spacing w:line="360" w:lineRule="auto"/>
        <w:ind w:firstLine="480"/>
        <w:rPr>
          <w:sz w:val="24"/>
          <w:szCs w:val="24"/>
        </w:rPr>
      </w:pPr>
      <w:r>
        <w:rPr>
          <w:rFonts w:cs="宋体" w:hint="eastAsia"/>
          <w:sz w:val="24"/>
          <w:szCs w:val="24"/>
        </w:rPr>
        <w:t>本人郑重声明：所呈交的学位论文是本人在导师的指导下独立进行研究工作所取得的成果。尽我所知，除文中已经注明引用的内容外，</w:t>
      </w:r>
      <w:r w:rsidRPr="00FA718F">
        <w:rPr>
          <w:rFonts w:cs="宋体" w:hint="eastAsia"/>
          <w:sz w:val="24"/>
          <w:szCs w:val="24"/>
        </w:rPr>
        <w:t>本论文不包含任何其他个人或集体已经发表或撰写过的研究成果</w:t>
      </w:r>
      <w:r>
        <w:rPr>
          <w:rFonts w:cs="宋体" w:hint="eastAsia"/>
          <w:sz w:val="24"/>
          <w:szCs w:val="24"/>
        </w:rPr>
        <w:t>。对论文所涉及的研究工作做出贡献的其他个人和集体，均已在文中以明确方式标明或致谢。</w:t>
      </w:r>
    </w:p>
    <w:p w:rsidR="00277305" w:rsidRDefault="00277305" w:rsidP="007D4786">
      <w:pPr>
        <w:spacing w:line="360" w:lineRule="auto"/>
        <w:ind w:firstLine="480"/>
        <w:rPr>
          <w:sz w:val="24"/>
          <w:szCs w:val="24"/>
        </w:rPr>
      </w:pPr>
    </w:p>
    <w:p w:rsidR="00277305" w:rsidRDefault="00277305" w:rsidP="007D4786">
      <w:pPr>
        <w:spacing w:line="360" w:lineRule="auto"/>
        <w:ind w:firstLineChars="1650" w:firstLine="3960"/>
        <w:rPr>
          <w:sz w:val="24"/>
          <w:szCs w:val="24"/>
        </w:rPr>
      </w:pPr>
      <w:r>
        <w:rPr>
          <w:rFonts w:cs="宋体" w:hint="eastAsia"/>
          <w:sz w:val="24"/>
          <w:szCs w:val="24"/>
        </w:rPr>
        <w:t>作者签名：</w:t>
      </w:r>
      <w:r>
        <w:rPr>
          <w:sz w:val="24"/>
          <w:szCs w:val="24"/>
        </w:rPr>
        <w:t xml:space="preserve"> </w:t>
      </w:r>
    </w:p>
    <w:p w:rsidR="00277305" w:rsidRDefault="00277305" w:rsidP="007D4786">
      <w:pPr>
        <w:spacing w:line="360" w:lineRule="auto"/>
        <w:ind w:firstLineChars="1650" w:firstLine="3960"/>
        <w:rPr>
          <w:sz w:val="24"/>
          <w:szCs w:val="24"/>
        </w:rPr>
      </w:pPr>
      <w:r>
        <w:rPr>
          <w:rFonts w:cs="宋体" w:hint="eastAsia"/>
          <w:sz w:val="24"/>
          <w:szCs w:val="24"/>
        </w:rPr>
        <w:t>日</w:t>
      </w:r>
      <w:r>
        <w:rPr>
          <w:sz w:val="24"/>
          <w:szCs w:val="24"/>
        </w:rPr>
        <w:t xml:space="preserve">    </w:t>
      </w:r>
      <w:r>
        <w:rPr>
          <w:rFonts w:cs="宋体" w:hint="eastAsia"/>
          <w:sz w:val="24"/>
          <w:szCs w:val="24"/>
        </w:rPr>
        <w:t>期：</w:t>
      </w:r>
    </w:p>
    <w:p w:rsidR="00277305" w:rsidRDefault="00277305" w:rsidP="007D4786">
      <w:pPr>
        <w:spacing w:line="360" w:lineRule="auto"/>
        <w:ind w:firstLine="482"/>
        <w:rPr>
          <w:b/>
          <w:bCs/>
          <w:sz w:val="24"/>
          <w:szCs w:val="24"/>
        </w:rPr>
      </w:pPr>
    </w:p>
    <w:p w:rsidR="00277305" w:rsidRDefault="00277305" w:rsidP="007D4786">
      <w:pPr>
        <w:spacing w:line="360" w:lineRule="auto"/>
        <w:ind w:firstLine="482"/>
        <w:rPr>
          <w:b/>
          <w:bCs/>
          <w:sz w:val="24"/>
          <w:szCs w:val="24"/>
        </w:rPr>
      </w:pPr>
    </w:p>
    <w:p w:rsidR="00277305" w:rsidRDefault="00277305" w:rsidP="007D4786">
      <w:pPr>
        <w:spacing w:line="360" w:lineRule="auto"/>
        <w:ind w:firstLine="482"/>
        <w:rPr>
          <w:b/>
          <w:bCs/>
          <w:sz w:val="24"/>
          <w:szCs w:val="24"/>
        </w:rPr>
      </w:pPr>
    </w:p>
    <w:p w:rsidR="00277305" w:rsidRDefault="00277305" w:rsidP="007D4786">
      <w:pPr>
        <w:spacing w:line="360" w:lineRule="auto"/>
        <w:ind w:firstLine="482"/>
        <w:rPr>
          <w:b/>
          <w:bCs/>
          <w:sz w:val="24"/>
          <w:szCs w:val="24"/>
        </w:rPr>
      </w:pPr>
    </w:p>
    <w:p w:rsidR="00277305" w:rsidRDefault="00277305" w:rsidP="007D4786">
      <w:pPr>
        <w:spacing w:line="360" w:lineRule="auto"/>
        <w:ind w:firstLine="482"/>
        <w:rPr>
          <w:b/>
          <w:bCs/>
          <w:sz w:val="24"/>
          <w:szCs w:val="24"/>
        </w:rPr>
      </w:pPr>
    </w:p>
    <w:p w:rsidR="00277305" w:rsidRPr="005628D8" w:rsidRDefault="00277305" w:rsidP="007D4786">
      <w:pPr>
        <w:spacing w:line="360" w:lineRule="auto"/>
        <w:ind w:firstLineChars="1040" w:firstLine="2923"/>
        <w:rPr>
          <w:rFonts w:ascii="黑体" w:eastAsia="黑体"/>
          <w:b/>
          <w:bCs/>
          <w:sz w:val="28"/>
          <w:szCs w:val="28"/>
        </w:rPr>
      </w:pPr>
      <w:r>
        <w:rPr>
          <w:rFonts w:ascii="黑体" w:eastAsia="黑体" w:cs="黑体" w:hint="eastAsia"/>
          <w:b/>
          <w:bCs/>
          <w:sz w:val="28"/>
          <w:szCs w:val="28"/>
        </w:rPr>
        <w:t>中国科学院大学</w:t>
      </w:r>
    </w:p>
    <w:p w:rsidR="00277305" w:rsidRPr="005628D8" w:rsidRDefault="00277305" w:rsidP="007D4786">
      <w:pPr>
        <w:spacing w:line="360" w:lineRule="auto"/>
        <w:ind w:firstLineChars="940" w:firstLine="2642"/>
        <w:rPr>
          <w:rFonts w:ascii="黑体" w:eastAsia="黑体"/>
          <w:b/>
          <w:bCs/>
          <w:sz w:val="28"/>
          <w:szCs w:val="28"/>
        </w:rPr>
      </w:pPr>
      <w:r w:rsidRPr="005628D8">
        <w:rPr>
          <w:rFonts w:ascii="黑体" w:eastAsia="黑体" w:cs="黑体" w:hint="eastAsia"/>
          <w:b/>
          <w:bCs/>
          <w:sz w:val="28"/>
          <w:szCs w:val="28"/>
        </w:rPr>
        <w:t>学位论文授权使用声明</w:t>
      </w:r>
    </w:p>
    <w:p w:rsidR="00277305" w:rsidRPr="0028480D" w:rsidRDefault="00277305" w:rsidP="007D4786">
      <w:pPr>
        <w:ind w:firstLineChars="890" w:firstLine="2144"/>
        <w:rPr>
          <w:b/>
          <w:bCs/>
          <w:sz w:val="24"/>
          <w:szCs w:val="24"/>
        </w:rPr>
      </w:pPr>
    </w:p>
    <w:p w:rsidR="00277305" w:rsidRDefault="00277305" w:rsidP="007D4786">
      <w:pPr>
        <w:spacing w:line="360" w:lineRule="auto"/>
        <w:ind w:firstLine="480"/>
        <w:rPr>
          <w:sz w:val="24"/>
          <w:szCs w:val="24"/>
        </w:rPr>
      </w:pPr>
      <w:r>
        <w:rPr>
          <w:rFonts w:cs="宋体" w:hint="eastAsia"/>
          <w:sz w:val="24"/>
          <w:szCs w:val="24"/>
        </w:rPr>
        <w:t>本人完全了解并同意遵守中国科学院有关保存和使用学位论文的规定，即中国科学院有权保留送交学位论文的副本，允许该论文被查阅，可以公布该论文的全部或部分内容，可以采用影印、缩印或其他复制手段保存、汇编本学位论文。</w:t>
      </w:r>
    </w:p>
    <w:p w:rsidR="00277305" w:rsidRDefault="00277305" w:rsidP="007D4786">
      <w:pPr>
        <w:spacing w:line="360" w:lineRule="auto"/>
        <w:ind w:firstLine="480"/>
        <w:rPr>
          <w:sz w:val="24"/>
          <w:szCs w:val="24"/>
        </w:rPr>
      </w:pPr>
      <w:r>
        <w:rPr>
          <w:rFonts w:cs="宋体" w:hint="eastAsia"/>
          <w:sz w:val="24"/>
          <w:szCs w:val="24"/>
        </w:rPr>
        <w:t>涉密的学位论文在解密后</w:t>
      </w:r>
      <w:r w:rsidRPr="00FA718F">
        <w:rPr>
          <w:rFonts w:cs="宋体" w:hint="eastAsia"/>
          <w:sz w:val="24"/>
          <w:szCs w:val="24"/>
        </w:rPr>
        <w:t>适用本声明。</w:t>
      </w:r>
    </w:p>
    <w:p w:rsidR="00277305" w:rsidRPr="007848BC" w:rsidRDefault="00277305" w:rsidP="007D4786">
      <w:pPr>
        <w:spacing w:line="360" w:lineRule="auto"/>
        <w:ind w:firstLine="480"/>
        <w:rPr>
          <w:sz w:val="24"/>
          <w:szCs w:val="24"/>
        </w:rPr>
      </w:pPr>
    </w:p>
    <w:p w:rsidR="00277305" w:rsidRDefault="00277305" w:rsidP="007D4786">
      <w:pPr>
        <w:spacing w:line="360" w:lineRule="auto"/>
        <w:ind w:firstLineChars="600" w:firstLine="1440"/>
        <w:rPr>
          <w:sz w:val="24"/>
          <w:szCs w:val="24"/>
        </w:rPr>
      </w:pPr>
      <w:r>
        <w:rPr>
          <w:rFonts w:cs="宋体" w:hint="eastAsia"/>
          <w:sz w:val="24"/>
          <w:szCs w:val="24"/>
        </w:rPr>
        <w:t>作者签名：</w:t>
      </w:r>
      <w:r>
        <w:rPr>
          <w:sz w:val="24"/>
          <w:szCs w:val="24"/>
        </w:rPr>
        <w:t xml:space="preserve">                    </w:t>
      </w:r>
      <w:r>
        <w:rPr>
          <w:rFonts w:cs="宋体" w:hint="eastAsia"/>
          <w:sz w:val="24"/>
          <w:szCs w:val="24"/>
        </w:rPr>
        <w:t>导师签名：</w:t>
      </w:r>
    </w:p>
    <w:p w:rsidR="00277305" w:rsidRDefault="00277305" w:rsidP="007D4786">
      <w:pPr>
        <w:spacing w:line="360" w:lineRule="auto"/>
        <w:ind w:firstLineChars="600" w:firstLine="1440"/>
        <w:rPr>
          <w:sz w:val="24"/>
          <w:szCs w:val="24"/>
        </w:rPr>
      </w:pPr>
      <w:r>
        <w:rPr>
          <w:rFonts w:cs="宋体" w:hint="eastAsia"/>
          <w:sz w:val="24"/>
          <w:szCs w:val="24"/>
        </w:rPr>
        <w:t>日</w:t>
      </w:r>
      <w:r>
        <w:rPr>
          <w:sz w:val="24"/>
          <w:szCs w:val="24"/>
        </w:rPr>
        <w:t xml:space="preserve">    </w:t>
      </w:r>
      <w:r>
        <w:rPr>
          <w:rFonts w:cs="宋体" w:hint="eastAsia"/>
          <w:sz w:val="24"/>
          <w:szCs w:val="24"/>
        </w:rPr>
        <w:t>期：</w:t>
      </w:r>
      <w:r>
        <w:rPr>
          <w:sz w:val="24"/>
          <w:szCs w:val="24"/>
        </w:rPr>
        <w:t xml:space="preserve">                    </w:t>
      </w:r>
      <w:r>
        <w:rPr>
          <w:rFonts w:cs="宋体" w:hint="eastAsia"/>
          <w:sz w:val="24"/>
          <w:szCs w:val="24"/>
        </w:rPr>
        <w:t>日</w:t>
      </w:r>
      <w:r>
        <w:rPr>
          <w:sz w:val="24"/>
          <w:szCs w:val="24"/>
        </w:rPr>
        <w:t xml:space="preserve">    </w:t>
      </w:r>
      <w:r>
        <w:rPr>
          <w:rFonts w:cs="宋体" w:hint="eastAsia"/>
          <w:sz w:val="24"/>
          <w:szCs w:val="24"/>
        </w:rPr>
        <w:t>期：</w:t>
      </w:r>
    </w:p>
    <w:p w:rsidR="00277305" w:rsidRPr="00E26283" w:rsidRDefault="00277305" w:rsidP="001E10D4">
      <w:pPr>
        <w:spacing w:line="360" w:lineRule="auto"/>
        <w:ind w:firstLine="480"/>
        <w:rPr>
          <w:sz w:val="24"/>
          <w:szCs w:val="24"/>
        </w:rPr>
      </w:pPr>
    </w:p>
    <w:sectPr w:rsidR="00277305" w:rsidRPr="00E26283" w:rsidSect="0098762D">
      <w:headerReference w:type="default" r:id="rId8"/>
      <w:footerReference w:type="even" r:id="rId9"/>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B1C" w:rsidRDefault="00174B1C" w:rsidP="007D4786">
      <w:pPr>
        <w:spacing w:line="240" w:lineRule="auto"/>
        <w:ind w:firstLine="420"/>
      </w:pPr>
      <w:r>
        <w:separator/>
      </w:r>
    </w:p>
  </w:endnote>
  <w:endnote w:type="continuationSeparator" w:id="0">
    <w:p w:rsidR="00174B1C" w:rsidRDefault="00174B1C" w:rsidP="007D478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
    <w:panose1 w:val="00000000000000000000"/>
    <w:charset w:val="86"/>
    <w:family w:val="modern"/>
    <w:notTrueType/>
    <w:pitch w:val="fixed"/>
    <w:sig w:usb0="00000001" w:usb1="080E0000" w:usb2="00000010" w:usb3="00000000" w:csb0="00040000" w:csb1="00000000"/>
  </w:font>
  <w:font w:name="Times">
    <w:panose1 w:val="0202060306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86" w:rsidRDefault="007D4786" w:rsidP="007D4786">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05" w:rsidRDefault="00277305" w:rsidP="007D4786">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86" w:rsidRDefault="007D4786" w:rsidP="007D4786">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B1C" w:rsidRDefault="00174B1C" w:rsidP="007D4786">
      <w:pPr>
        <w:spacing w:line="240" w:lineRule="auto"/>
        <w:ind w:firstLine="420"/>
      </w:pPr>
      <w:r>
        <w:separator/>
      </w:r>
    </w:p>
  </w:footnote>
  <w:footnote w:type="continuationSeparator" w:id="0">
    <w:p w:rsidR="00174B1C" w:rsidRDefault="00174B1C" w:rsidP="007D478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05" w:rsidRPr="005F3D25" w:rsidRDefault="001E10D4" w:rsidP="00033A0A">
    <w:pPr>
      <w:ind w:firstLineChars="0"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1099" o:spid="_x0000_s2049" type="#_x0000_t136" style="position:absolute;left:0;text-align:left;margin-left:0;margin-top:0;width:512.25pt;height:73.15pt;rotation:315;z-index:-251658752;mso-position-horizontal:center;mso-position-horizontal-relative:margin;mso-position-vertical:center;mso-position-vertical-relative:margin" o:allowincell="f" fillcolor="silver" stroked="f">
          <v:fill opacity=".5"/>
          <v:textpath style="font-family:&quot;宋体&quot;;font-size:1pt" string="资源与环境学院"/>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BDD"/>
    <w:multiLevelType w:val="hybridMultilevel"/>
    <w:tmpl w:val="4976B97E"/>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nsid w:val="020351FC"/>
    <w:multiLevelType w:val="hybridMultilevel"/>
    <w:tmpl w:val="DB2E0F7C"/>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0BD806EF"/>
    <w:multiLevelType w:val="hybridMultilevel"/>
    <w:tmpl w:val="78F85CE6"/>
    <w:lvl w:ilvl="0" w:tplc="5A74ABDA">
      <w:start w:val="1"/>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0C74606C"/>
    <w:multiLevelType w:val="hybridMultilevel"/>
    <w:tmpl w:val="B68CC90A"/>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0F683705"/>
    <w:multiLevelType w:val="hybridMultilevel"/>
    <w:tmpl w:val="E392E5CE"/>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5">
    <w:nsid w:val="0FE32E2D"/>
    <w:multiLevelType w:val="hybridMultilevel"/>
    <w:tmpl w:val="67C44912"/>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6">
    <w:nsid w:val="123B03D7"/>
    <w:multiLevelType w:val="hybridMultilevel"/>
    <w:tmpl w:val="EB584ED0"/>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7">
    <w:nsid w:val="135847F9"/>
    <w:multiLevelType w:val="hybridMultilevel"/>
    <w:tmpl w:val="124EBF3C"/>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8">
    <w:nsid w:val="165319AC"/>
    <w:multiLevelType w:val="hybridMultilevel"/>
    <w:tmpl w:val="5DE6DEB4"/>
    <w:lvl w:ilvl="0" w:tplc="77F2DE52">
      <w:start w:val="1"/>
      <w:numFmt w:val="chineseCountingThousand"/>
      <w:lvlText w:val="%1."/>
      <w:lvlJc w:val="left"/>
      <w:pPr>
        <w:ind w:left="900" w:hanging="420"/>
      </w:pPr>
      <w:rPr>
        <w:rFonts w:hint="eastAsia"/>
      </w:rPr>
    </w:lvl>
    <w:lvl w:ilvl="1" w:tplc="A9EEAEA4">
      <w:start w:val="1"/>
      <w:numFmt w:val="chineseCountingThousand"/>
      <w:lvlText w:val="%2."/>
      <w:lvlJc w:val="left"/>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17460B1A"/>
    <w:multiLevelType w:val="hybridMultilevel"/>
    <w:tmpl w:val="0ADABD02"/>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nsid w:val="1EEE48F1"/>
    <w:multiLevelType w:val="hybridMultilevel"/>
    <w:tmpl w:val="1FD244AC"/>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1">
    <w:nsid w:val="1F5659F9"/>
    <w:multiLevelType w:val="hybridMultilevel"/>
    <w:tmpl w:val="E92CD74E"/>
    <w:lvl w:ilvl="0" w:tplc="1624B3E2">
      <w:start w:val="1"/>
      <w:numFmt w:val="decimal"/>
      <w:lvlText w:val="%1."/>
      <w:lvlJc w:val="left"/>
      <w:pPr>
        <w:ind w:left="840" w:hanging="420"/>
      </w:pPr>
      <w:rPr>
        <w:rFonts w:hint="eastAsia"/>
      </w:rPr>
    </w:lvl>
    <w:lvl w:ilvl="1" w:tplc="809C839E">
      <w:start w:val="1"/>
      <w:numFmt w:val="decimal"/>
      <w:lvlText w:val="%2."/>
      <w:lvlJc w:val="left"/>
      <w:pPr>
        <w:ind w:left="567" w:hanging="170"/>
      </w:pPr>
      <w:rPr>
        <w:rFonts w:hint="eastAsia"/>
      </w:r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2">
    <w:nsid w:val="1F5B171B"/>
    <w:multiLevelType w:val="hybridMultilevel"/>
    <w:tmpl w:val="17A8FE28"/>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3">
    <w:nsid w:val="262A650B"/>
    <w:multiLevelType w:val="hybridMultilevel"/>
    <w:tmpl w:val="6540E336"/>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4">
    <w:nsid w:val="26C80E2B"/>
    <w:multiLevelType w:val="hybridMultilevel"/>
    <w:tmpl w:val="864A6DEA"/>
    <w:lvl w:ilvl="0" w:tplc="1624B3E2">
      <w:start w:val="1"/>
      <w:numFmt w:val="decimal"/>
      <w:lvlText w:val="%1."/>
      <w:lvlJc w:val="left"/>
      <w:pPr>
        <w:ind w:left="840" w:hanging="420"/>
      </w:pPr>
      <w:rPr>
        <w:rFonts w:hint="eastAsia"/>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5">
    <w:nsid w:val="274E075B"/>
    <w:multiLevelType w:val="hybridMultilevel"/>
    <w:tmpl w:val="D0E8CBE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6">
    <w:nsid w:val="28934D2F"/>
    <w:multiLevelType w:val="hybridMultilevel"/>
    <w:tmpl w:val="B0A2E6F4"/>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7">
    <w:nsid w:val="2B132C73"/>
    <w:multiLevelType w:val="hybridMultilevel"/>
    <w:tmpl w:val="0860BFEE"/>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8">
    <w:nsid w:val="2D9731D8"/>
    <w:multiLevelType w:val="hybridMultilevel"/>
    <w:tmpl w:val="9CCEF97E"/>
    <w:lvl w:ilvl="0" w:tplc="A76695A6">
      <w:start w:val="1"/>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9">
    <w:nsid w:val="300D302A"/>
    <w:multiLevelType w:val="hybridMultilevel"/>
    <w:tmpl w:val="0BB0CA82"/>
    <w:lvl w:ilvl="0" w:tplc="04090013">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0">
    <w:nsid w:val="33632018"/>
    <w:multiLevelType w:val="hybridMultilevel"/>
    <w:tmpl w:val="E1AC20A0"/>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33F44712"/>
    <w:multiLevelType w:val="hybridMultilevel"/>
    <w:tmpl w:val="86C8130A"/>
    <w:lvl w:ilvl="0" w:tplc="04090017">
      <w:start w:val="1"/>
      <w:numFmt w:val="chineseCountingThousand"/>
      <w:lvlText w:val="(%1)"/>
      <w:lvlJc w:val="left"/>
      <w:pPr>
        <w:ind w:left="567" w:hanging="147"/>
      </w:pPr>
      <w:rPr>
        <w:rFonts w:hint="eastAsia"/>
      </w:rPr>
    </w:lvl>
    <w:lvl w:ilvl="1" w:tplc="91F87B44">
      <w:start w:val="1"/>
      <w:numFmt w:val="decimal"/>
      <w:lvlText w:val="%2．"/>
      <w:lvlJc w:val="left"/>
      <w:pPr>
        <w:ind w:left="1200" w:hanging="360"/>
      </w:pPr>
      <w:rPr>
        <w:rFonts w:hint="default"/>
      </w:r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2">
    <w:nsid w:val="38EC0103"/>
    <w:multiLevelType w:val="hybridMultilevel"/>
    <w:tmpl w:val="2884C8DA"/>
    <w:lvl w:ilvl="0" w:tplc="C888A6D0">
      <w:start w:val="1"/>
      <w:numFmt w:val="japaneseCounting"/>
      <w:lvlText w:val="%1."/>
      <w:lvlJc w:val="left"/>
      <w:pPr>
        <w:ind w:left="780" w:hanging="360"/>
      </w:pPr>
      <w:rPr>
        <w:rFonts w:hAnsi="宋体"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3">
    <w:nsid w:val="39D84B5C"/>
    <w:multiLevelType w:val="hybridMultilevel"/>
    <w:tmpl w:val="AD4EFBC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4">
    <w:nsid w:val="3D40019B"/>
    <w:multiLevelType w:val="hybridMultilevel"/>
    <w:tmpl w:val="73B44FEA"/>
    <w:lvl w:ilvl="0" w:tplc="1624B3E2">
      <w:start w:val="1"/>
      <w:numFmt w:val="decimal"/>
      <w:lvlText w:val="%1."/>
      <w:lvlJc w:val="left"/>
      <w:pPr>
        <w:ind w:left="840" w:hanging="420"/>
      </w:pPr>
      <w:rPr>
        <w:rFonts w:hint="eastAsia"/>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5">
    <w:nsid w:val="3D4963A8"/>
    <w:multiLevelType w:val="hybridMultilevel"/>
    <w:tmpl w:val="55B67BA4"/>
    <w:lvl w:ilvl="0" w:tplc="0409000F">
      <w:start w:val="1"/>
      <w:numFmt w:val="decimal"/>
      <w:lvlText w:val="%1."/>
      <w:lvlJc w:val="left"/>
      <w:pPr>
        <w:ind w:left="840" w:hanging="420"/>
      </w:pPr>
    </w:lvl>
    <w:lvl w:ilvl="1" w:tplc="1624B3E2">
      <w:start w:val="1"/>
      <w:numFmt w:val="decimal"/>
      <w:lvlText w:val="%2."/>
      <w:lvlJc w:val="left"/>
      <w:pPr>
        <w:ind w:left="567" w:hanging="170"/>
      </w:pPr>
      <w:rPr>
        <w:rFonts w:hint="eastAsia"/>
      </w:r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6">
    <w:nsid w:val="3F8D55C7"/>
    <w:multiLevelType w:val="hybridMultilevel"/>
    <w:tmpl w:val="7ABC078A"/>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7">
    <w:nsid w:val="41594256"/>
    <w:multiLevelType w:val="hybridMultilevel"/>
    <w:tmpl w:val="38547BC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8">
    <w:nsid w:val="41860674"/>
    <w:multiLevelType w:val="hybridMultilevel"/>
    <w:tmpl w:val="AB50973A"/>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9">
    <w:nsid w:val="46DD4817"/>
    <w:multiLevelType w:val="hybridMultilevel"/>
    <w:tmpl w:val="C1D8EFA6"/>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0">
    <w:nsid w:val="47321F38"/>
    <w:multiLevelType w:val="hybridMultilevel"/>
    <w:tmpl w:val="BC9E8B60"/>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1">
    <w:nsid w:val="484D6DD9"/>
    <w:multiLevelType w:val="hybridMultilevel"/>
    <w:tmpl w:val="FFBECF90"/>
    <w:lvl w:ilvl="0" w:tplc="599AFBC0">
      <w:start w:val="1"/>
      <w:numFmt w:val="chineseCountingThousand"/>
      <w:lvlText w:val="%1."/>
      <w:lvlJc w:val="left"/>
      <w:rPr>
        <w:rFonts w:hint="eastAsia"/>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2">
    <w:nsid w:val="4A462B57"/>
    <w:multiLevelType w:val="hybridMultilevel"/>
    <w:tmpl w:val="EF64742A"/>
    <w:lvl w:ilvl="0" w:tplc="DABA9AF4">
      <w:start w:val="1"/>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3">
    <w:nsid w:val="4B60554B"/>
    <w:multiLevelType w:val="hybridMultilevel"/>
    <w:tmpl w:val="A1B67414"/>
    <w:lvl w:ilvl="0" w:tplc="04090011">
      <w:start w:val="1"/>
      <w:numFmt w:val="decimal"/>
      <w:lvlText w:val="%1)"/>
      <w:lvlJc w:val="left"/>
      <w:pPr>
        <w:ind w:left="817" w:hanging="420"/>
      </w:pPr>
    </w:lvl>
    <w:lvl w:ilvl="1" w:tplc="8D78A7AA">
      <w:start w:val="1"/>
      <w:numFmt w:val="decimal"/>
      <w:lvlText w:val="%2."/>
      <w:lvlJc w:val="left"/>
      <w:pPr>
        <w:ind w:left="567" w:hanging="170"/>
      </w:pPr>
      <w:rPr>
        <w:rFonts w:hint="eastAsia"/>
      </w:rPr>
    </w:lvl>
    <w:lvl w:ilvl="2" w:tplc="0409001B">
      <w:start w:val="1"/>
      <w:numFmt w:val="lowerRoman"/>
      <w:lvlText w:val="%3."/>
      <w:lvlJc w:val="right"/>
      <w:pPr>
        <w:ind w:left="1657" w:hanging="420"/>
      </w:pPr>
    </w:lvl>
    <w:lvl w:ilvl="3" w:tplc="0409000F">
      <w:start w:val="1"/>
      <w:numFmt w:val="decimal"/>
      <w:lvlText w:val="%4."/>
      <w:lvlJc w:val="left"/>
      <w:pPr>
        <w:ind w:left="2077" w:hanging="420"/>
      </w:pPr>
    </w:lvl>
    <w:lvl w:ilvl="4" w:tplc="04090019">
      <w:start w:val="1"/>
      <w:numFmt w:val="lowerLetter"/>
      <w:lvlText w:val="%5)"/>
      <w:lvlJc w:val="left"/>
      <w:pPr>
        <w:ind w:left="2497" w:hanging="420"/>
      </w:pPr>
    </w:lvl>
    <w:lvl w:ilvl="5" w:tplc="0409001B">
      <w:start w:val="1"/>
      <w:numFmt w:val="lowerRoman"/>
      <w:lvlText w:val="%6."/>
      <w:lvlJc w:val="right"/>
      <w:pPr>
        <w:ind w:left="2917" w:hanging="420"/>
      </w:pPr>
    </w:lvl>
    <w:lvl w:ilvl="6" w:tplc="0409000F">
      <w:start w:val="1"/>
      <w:numFmt w:val="decimal"/>
      <w:lvlText w:val="%7."/>
      <w:lvlJc w:val="left"/>
      <w:pPr>
        <w:ind w:left="3337" w:hanging="420"/>
      </w:pPr>
    </w:lvl>
    <w:lvl w:ilvl="7" w:tplc="04090019">
      <w:start w:val="1"/>
      <w:numFmt w:val="lowerLetter"/>
      <w:lvlText w:val="%8)"/>
      <w:lvlJc w:val="left"/>
      <w:pPr>
        <w:ind w:left="3757" w:hanging="420"/>
      </w:pPr>
    </w:lvl>
    <w:lvl w:ilvl="8" w:tplc="0409001B">
      <w:start w:val="1"/>
      <w:numFmt w:val="lowerRoman"/>
      <w:lvlText w:val="%9."/>
      <w:lvlJc w:val="right"/>
      <w:pPr>
        <w:ind w:left="4177" w:hanging="420"/>
      </w:pPr>
    </w:lvl>
  </w:abstractNum>
  <w:abstractNum w:abstractNumId="34">
    <w:nsid w:val="4CE2374B"/>
    <w:multiLevelType w:val="hybridMultilevel"/>
    <w:tmpl w:val="CA363502"/>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5">
    <w:nsid w:val="52787F0B"/>
    <w:multiLevelType w:val="hybridMultilevel"/>
    <w:tmpl w:val="4392C590"/>
    <w:lvl w:ilvl="0" w:tplc="77F2DE52">
      <w:start w:val="1"/>
      <w:numFmt w:val="chineseCountingThousand"/>
      <w:lvlText w:val="%1."/>
      <w:lvlJc w:val="left"/>
      <w:pPr>
        <w:ind w:left="90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nsid w:val="568443E3"/>
    <w:multiLevelType w:val="hybridMultilevel"/>
    <w:tmpl w:val="D62AAF98"/>
    <w:lvl w:ilvl="0" w:tplc="77F2DE5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nsid w:val="60C779C7"/>
    <w:multiLevelType w:val="hybridMultilevel"/>
    <w:tmpl w:val="58366610"/>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8">
    <w:nsid w:val="616E7F30"/>
    <w:multiLevelType w:val="hybridMultilevel"/>
    <w:tmpl w:val="BDA4D012"/>
    <w:lvl w:ilvl="0" w:tplc="0FB84A52">
      <w:start w:val="1"/>
      <w:numFmt w:val="japaneseCounting"/>
      <w:lvlText w:val="（%1）"/>
      <w:lvlJc w:val="left"/>
      <w:pPr>
        <w:ind w:left="1140" w:hanging="720"/>
      </w:pPr>
      <w:rPr>
        <w:rFonts w:hAnsi="宋体"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9">
    <w:nsid w:val="625760D2"/>
    <w:multiLevelType w:val="hybridMultilevel"/>
    <w:tmpl w:val="68A85BC2"/>
    <w:lvl w:ilvl="0" w:tplc="04090013">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0">
    <w:nsid w:val="62C26D51"/>
    <w:multiLevelType w:val="hybridMultilevel"/>
    <w:tmpl w:val="0C64B36C"/>
    <w:lvl w:ilvl="0" w:tplc="1624B3E2">
      <w:start w:val="1"/>
      <w:numFmt w:val="decimal"/>
      <w:lvlText w:val="%1."/>
      <w:lvlJc w:val="left"/>
      <w:pPr>
        <w:ind w:left="840" w:hanging="420"/>
      </w:pPr>
      <w:rPr>
        <w:rFonts w:hint="eastAsia"/>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1">
    <w:nsid w:val="62D8339E"/>
    <w:multiLevelType w:val="hybridMultilevel"/>
    <w:tmpl w:val="96361532"/>
    <w:lvl w:ilvl="0" w:tplc="04090013">
      <w:start w:val="1"/>
      <w:numFmt w:val="chineseCountingThousand"/>
      <w:lvlText w:val="%1、"/>
      <w:lvlJc w:val="left"/>
      <w:pPr>
        <w:ind w:left="840" w:hanging="420"/>
      </w:pPr>
    </w:lvl>
    <w:lvl w:ilvl="1" w:tplc="CF242534">
      <w:start w:val="1"/>
      <w:numFmt w:val="decimal"/>
      <w:lvlText w:val="%2."/>
      <w:lvlJc w:val="left"/>
      <w:pPr>
        <w:ind w:left="1200" w:hanging="360"/>
      </w:pPr>
      <w:rPr>
        <w:rFonts w:hint="default"/>
      </w:r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2">
    <w:nsid w:val="68B42202"/>
    <w:multiLevelType w:val="hybridMultilevel"/>
    <w:tmpl w:val="D3448FC4"/>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nsid w:val="69B2220A"/>
    <w:multiLevelType w:val="hybridMultilevel"/>
    <w:tmpl w:val="0C6255E2"/>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4">
    <w:nsid w:val="6D146538"/>
    <w:multiLevelType w:val="hybridMultilevel"/>
    <w:tmpl w:val="CAFCB94E"/>
    <w:lvl w:ilvl="0" w:tplc="77F2DE5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5">
    <w:nsid w:val="6D6A566A"/>
    <w:multiLevelType w:val="hybridMultilevel"/>
    <w:tmpl w:val="9CEEF934"/>
    <w:lvl w:ilvl="0" w:tplc="A73E835A">
      <w:start w:val="1"/>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6">
    <w:nsid w:val="6DF114A8"/>
    <w:multiLevelType w:val="hybridMultilevel"/>
    <w:tmpl w:val="B9488314"/>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7">
    <w:nsid w:val="704F4F44"/>
    <w:multiLevelType w:val="hybridMultilevel"/>
    <w:tmpl w:val="6CA6A424"/>
    <w:lvl w:ilvl="0" w:tplc="77F2DE52">
      <w:start w:val="1"/>
      <w:numFmt w:val="chineseCountingThousand"/>
      <w:lvlText w:val="%1."/>
      <w:lvlJc w:val="left"/>
      <w:pPr>
        <w:ind w:left="900" w:hanging="420"/>
      </w:pPr>
      <w:rPr>
        <w:rFonts w:hint="eastAsia"/>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8">
    <w:nsid w:val="72904AA8"/>
    <w:multiLevelType w:val="hybridMultilevel"/>
    <w:tmpl w:val="6C8827BA"/>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9">
    <w:nsid w:val="7906234C"/>
    <w:multiLevelType w:val="hybridMultilevel"/>
    <w:tmpl w:val="6ADC04A6"/>
    <w:lvl w:ilvl="0" w:tplc="1CF8D9A6">
      <w:start w:val="1"/>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35"/>
  </w:num>
  <w:num w:numId="2">
    <w:abstractNumId w:val="8"/>
  </w:num>
  <w:num w:numId="3">
    <w:abstractNumId w:val="31"/>
  </w:num>
  <w:num w:numId="4">
    <w:abstractNumId w:val="44"/>
  </w:num>
  <w:num w:numId="5">
    <w:abstractNumId w:val="20"/>
  </w:num>
  <w:num w:numId="6">
    <w:abstractNumId w:val="36"/>
  </w:num>
  <w:num w:numId="7">
    <w:abstractNumId w:val="47"/>
  </w:num>
  <w:num w:numId="8">
    <w:abstractNumId w:val="41"/>
  </w:num>
  <w:num w:numId="9">
    <w:abstractNumId w:val="22"/>
  </w:num>
  <w:num w:numId="10">
    <w:abstractNumId w:val="39"/>
  </w:num>
  <w:num w:numId="11">
    <w:abstractNumId w:val="37"/>
  </w:num>
  <w:num w:numId="12">
    <w:abstractNumId w:val="38"/>
  </w:num>
  <w:num w:numId="13">
    <w:abstractNumId w:val="17"/>
  </w:num>
  <w:num w:numId="14">
    <w:abstractNumId w:val="19"/>
  </w:num>
  <w:num w:numId="15">
    <w:abstractNumId w:val="21"/>
  </w:num>
  <w:num w:numId="16">
    <w:abstractNumId w:val="2"/>
  </w:num>
  <w:num w:numId="17">
    <w:abstractNumId w:val="25"/>
  </w:num>
  <w:num w:numId="18">
    <w:abstractNumId w:val="15"/>
  </w:num>
  <w:num w:numId="19">
    <w:abstractNumId w:val="14"/>
  </w:num>
  <w:num w:numId="20">
    <w:abstractNumId w:val="33"/>
  </w:num>
  <w:num w:numId="21">
    <w:abstractNumId w:val="27"/>
  </w:num>
  <w:num w:numId="22">
    <w:abstractNumId w:val="1"/>
  </w:num>
  <w:num w:numId="23">
    <w:abstractNumId w:val="7"/>
  </w:num>
  <w:num w:numId="24">
    <w:abstractNumId w:val="23"/>
  </w:num>
  <w:num w:numId="25">
    <w:abstractNumId w:val="9"/>
  </w:num>
  <w:num w:numId="26">
    <w:abstractNumId w:val="6"/>
  </w:num>
  <w:num w:numId="27">
    <w:abstractNumId w:val="3"/>
  </w:num>
  <w:num w:numId="28">
    <w:abstractNumId w:val="11"/>
  </w:num>
  <w:num w:numId="29">
    <w:abstractNumId w:val="24"/>
  </w:num>
  <w:num w:numId="30">
    <w:abstractNumId w:val="40"/>
  </w:num>
  <w:num w:numId="31">
    <w:abstractNumId w:val="10"/>
  </w:num>
  <w:num w:numId="32">
    <w:abstractNumId w:val="34"/>
  </w:num>
  <w:num w:numId="33">
    <w:abstractNumId w:val="30"/>
  </w:num>
  <w:num w:numId="34">
    <w:abstractNumId w:val="13"/>
  </w:num>
  <w:num w:numId="35">
    <w:abstractNumId w:val="42"/>
  </w:num>
  <w:num w:numId="36">
    <w:abstractNumId w:val="28"/>
  </w:num>
  <w:num w:numId="37">
    <w:abstractNumId w:val="49"/>
  </w:num>
  <w:num w:numId="38">
    <w:abstractNumId w:val="4"/>
  </w:num>
  <w:num w:numId="39">
    <w:abstractNumId w:val="12"/>
  </w:num>
  <w:num w:numId="40">
    <w:abstractNumId w:val="46"/>
  </w:num>
  <w:num w:numId="41">
    <w:abstractNumId w:val="32"/>
  </w:num>
  <w:num w:numId="42">
    <w:abstractNumId w:val="29"/>
  </w:num>
  <w:num w:numId="43">
    <w:abstractNumId w:val="43"/>
  </w:num>
  <w:num w:numId="44">
    <w:abstractNumId w:val="48"/>
  </w:num>
  <w:num w:numId="45">
    <w:abstractNumId w:val="18"/>
  </w:num>
  <w:num w:numId="46">
    <w:abstractNumId w:val="5"/>
  </w:num>
  <w:num w:numId="47">
    <w:abstractNumId w:val="16"/>
  </w:num>
  <w:num w:numId="48">
    <w:abstractNumId w:val="26"/>
  </w:num>
  <w:num w:numId="49">
    <w:abstractNumId w:val="45"/>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57D5"/>
    <w:rsid w:val="00022AE4"/>
    <w:rsid w:val="00033A0A"/>
    <w:rsid w:val="00035EBF"/>
    <w:rsid w:val="00096EE7"/>
    <w:rsid w:val="000A0B2A"/>
    <w:rsid w:val="000B239E"/>
    <w:rsid w:val="000C3659"/>
    <w:rsid w:val="000D118D"/>
    <w:rsid w:val="000F0436"/>
    <w:rsid w:val="000F5476"/>
    <w:rsid w:val="001057D5"/>
    <w:rsid w:val="00116F7D"/>
    <w:rsid w:val="00117E9E"/>
    <w:rsid w:val="00137A09"/>
    <w:rsid w:val="00165309"/>
    <w:rsid w:val="0016638C"/>
    <w:rsid w:val="00166990"/>
    <w:rsid w:val="00171E79"/>
    <w:rsid w:val="00174B1C"/>
    <w:rsid w:val="00185E8F"/>
    <w:rsid w:val="00196049"/>
    <w:rsid w:val="00196745"/>
    <w:rsid w:val="001C3303"/>
    <w:rsid w:val="001E0257"/>
    <w:rsid w:val="001E10D4"/>
    <w:rsid w:val="001F106B"/>
    <w:rsid w:val="001F1711"/>
    <w:rsid w:val="001F4FD1"/>
    <w:rsid w:val="00201312"/>
    <w:rsid w:val="002125DA"/>
    <w:rsid w:val="00213360"/>
    <w:rsid w:val="0021476F"/>
    <w:rsid w:val="00215E58"/>
    <w:rsid w:val="00243AE9"/>
    <w:rsid w:val="0024585E"/>
    <w:rsid w:val="00260C5B"/>
    <w:rsid w:val="00275340"/>
    <w:rsid w:val="00277305"/>
    <w:rsid w:val="00283B37"/>
    <w:rsid w:val="0028480D"/>
    <w:rsid w:val="0028490E"/>
    <w:rsid w:val="00285515"/>
    <w:rsid w:val="00295BA1"/>
    <w:rsid w:val="002A6BD4"/>
    <w:rsid w:val="002B2DA5"/>
    <w:rsid w:val="002C255F"/>
    <w:rsid w:val="002C3AC2"/>
    <w:rsid w:val="002C66A1"/>
    <w:rsid w:val="002D33C0"/>
    <w:rsid w:val="002E3D80"/>
    <w:rsid w:val="002F233F"/>
    <w:rsid w:val="002F2506"/>
    <w:rsid w:val="00310620"/>
    <w:rsid w:val="00355C4F"/>
    <w:rsid w:val="00360E11"/>
    <w:rsid w:val="0036345B"/>
    <w:rsid w:val="003760B0"/>
    <w:rsid w:val="00377ECD"/>
    <w:rsid w:val="00383E93"/>
    <w:rsid w:val="003C0211"/>
    <w:rsid w:val="003C20F1"/>
    <w:rsid w:val="003C67A7"/>
    <w:rsid w:val="003F0386"/>
    <w:rsid w:val="0040051E"/>
    <w:rsid w:val="00420222"/>
    <w:rsid w:val="00423896"/>
    <w:rsid w:val="00423958"/>
    <w:rsid w:val="00456788"/>
    <w:rsid w:val="00475892"/>
    <w:rsid w:val="00476EA4"/>
    <w:rsid w:val="0048259C"/>
    <w:rsid w:val="004913D7"/>
    <w:rsid w:val="0049444A"/>
    <w:rsid w:val="004B6407"/>
    <w:rsid w:val="004E1FDA"/>
    <w:rsid w:val="004E5142"/>
    <w:rsid w:val="004F7CA4"/>
    <w:rsid w:val="005020B4"/>
    <w:rsid w:val="0050391C"/>
    <w:rsid w:val="005202D9"/>
    <w:rsid w:val="005628D8"/>
    <w:rsid w:val="00575E92"/>
    <w:rsid w:val="005C0930"/>
    <w:rsid w:val="005C3D8A"/>
    <w:rsid w:val="005C7CD7"/>
    <w:rsid w:val="005F0416"/>
    <w:rsid w:val="005F3D25"/>
    <w:rsid w:val="00603561"/>
    <w:rsid w:val="00621CA4"/>
    <w:rsid w:val="00624AEF"/>
    <w:rsid w:val="00676EF2"/>
    <w:rsid w:val="00694131"/>
    <w:rsid w:val="006B0880"/>
    <w:rsid w:val="00721BD3"/>
    <w:rsid w:val="007261EB"/>
    <w:rsid w:val="007272E0"/>
    <w:rsid w:val="00754521"/>
    <w:rsid w:val="00767DCF"/>
    <w:rsid w:val="007748E4"/>
    <w:rsid w:val="007848BC"/>
    <w:rsid w:val="00790E90"/>
    <w:rsid w:val="007A5B9A"/>
    <w:rsid w:val="007B5F8F"/>
    <w:rsid w:val="007C508F"/>
    <w:rsid w:val="007D4786"/>
    <w:rsid w:val="007F4C5A"/>
    <w:rsid w:val="008108BF"/>
    <w:rsid w:val="00814FC8"/>
    <w:rsid w:val="00860CAB"/>
    <w:rsid w:val="008819EA"/>
    <w:rsid w:val="008A5B7E"/>
    <w:rsid w:val="008C06C3"/>
    <w:rsid w:val="008C2515"/>
    <w:rsid w:val="008D2025"/>
    <w:rsid w:val="008E2950"/>
    <w:rsid w:val="008F0EEE"/>
    <w:rsid w:val="00905D24"/>
    <w:rsid w:val="009243FC"/>
    <w:rsid w:val="0094460D"/>
    <w:rsid w:val="00947EB7"/>
    <w:rsid w:val="009513A9"/>
    <w:rsid w:val="00966650"/>
    <w:rsid w:val="00981C6D"/>
    <w:rsid w:val="0098762D"/>
    <w:rsid w:val="009D519B"/>
    <w:rsid w:val="009D6DD3"/>
    <w:rsid w:val="009F2F89"/>
    <w:rsid w:val="00A02BAD"/>
    <w:rsid w:val="00A1356C"/>
    <w:rsid w:val="00A14F9A"/>
    <w:rsid w:val="00A16E17"/>
    <w:rsid w:val="00A40B54"/>
    <w:rsid w:val="00A522B6"/>
    <w:rsid w:val="00A6285E"/>
    <w:rsid w:val="00A83A5E"/>
    <w:rsid w:val="00A91414"/>
    <w:rsid w:val="00A95900"/>
    <w:rsid w:val="00AA5F3C"/>
    <w:rsid w:val="00AD59DD"/>
    <w:rsid w:val="00AF04D8"/>
    <w:rsid w:val="00AF1081"/>
    <w:rsid w:val="00B15C9E"/>
    <w:rsid w:val="00B27A7D"/>
    <w:rsid w:val="00B354EA"/>
    <w:rsid w:val="00B42F48"/>
    <w:rsid w:val="00B552AE"/>
    <w:rsid w:val="00B571DD"/>
    <w:rsid w:val="00B7225F"/>
    <w:rsid w:val="00B82E3D"/>
    <w:rsid w:val="00B83A83"/>
    <w:rsid w:val="00BC03C2"/>
    <w:rsid w:val="00BD7B49"/>
    <w:rsid w:val="00BD7C16"/>
    <w:rsid w:val="00C011EE"/>
    <w:rsid w:val="00C134A9"/>
    <w:rsid w:val="00C343C0"/>
    <w:rsid w:val="00C71E7F"/>
    <w:rsid w:val="00C8707F"/>
    <w:rsid w:val="00C9333D"/>
    <w:rsid w:val="00CB22FC"/>
    <w:rsid w:val="00CC55F1"/>
    <w:rsid w:val="00CD418B"/>
    <w:rsid w:val="00D2091A"/>
    <w:rsid w:val="00D46FB2"/>
    <w:rsid w:val="00D63AC3"/>
    <w:rsid w:val="00D810B6"/>
    <w:rsid w:val="00D92AC5"/>
    <w:rsid w:val="00D94780"/>
    <w:rsid w:val="00DB0122"/>
    <w:rsid w:val="00DB5173"/>
    <w:rsid w:val="00DB5214"/>
    <w:rsid w:val="00DC4628"/>
    <w:rsid w:val="00DD3F47"/>
    <w:rsid w:val="00DD42A1"/>
    <w:rsid w:val="00DE2C0C"/>
    <w:rsid w:val="00DE3DCB"/>
    <w:rsid w:val="00DF20A6"/>
    <w:rsid w:val="00DF5493"/>
    <w:rsid w:val="00DF7D4D"/>
    <w:rsid w:val="00E04968"/>
    <w:rsid w:val="00E04F77"/>
    <w:rsid w:val="00E26283"/>
    <w:rsid w:val="00E31473"/>
    <w:rsid w:val="00E34CE7"/>
    <w:rsid w:val="00E530BC"/>
    <w:rsid w:val="00E541A7"/>
    <w:rsid w:val="00E807A2"/>
    <w:rsid w:val="00E82738"/>
    <w:rsid w:val="00EC5299"/>
    <w:rsid w:val="00F01AF1"/>
    <w:rsid w:val="00F0293B"/>
    <w:rsid w:val="00F205D3"/>
    <w:rsid w:val="00F26622"/>
    <w:rsid w:val="00F42A35"/>
    <w:rsid w:val="00F70264"/>
    <w:rsid w:val="00F70E28"/>
    <w:rsid w:val="00F771F2"/>
    <w:rsid w:val="00F90FF8"/>
    <w:rsid w:val="00FA718F"/>
    <w:rsid w:val="00FB3604"/>
    <w:rsid w:val="00FC3ACB"/>
    <w:rsid w:val="00FC6D03"/>
    <w:rsid w:val="00FF17CA"/>
    <w:rsid w:val="00FF2D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1E"/>
    <w:pPr>
      <w:widowControl w:val="0"/>
      <w:spacing w:line="300" w:lineRule="auto"/>
      <w:ind w:firstLineChars="200" w:firstLine="200"/>
      <w:jc w:val="both"/>
    </w:pPr>
    <w:rPr>
      <w:rFonts w:ascii="Times New Roman" w:hAnsi="Times New Roman"/>
      <w:szCs w:val="21"/>
    </w:rPr>
  </w:style>
  <w:style w:type="paragraph" w:styleId="1">
    <w:name w:val="heading 1"/>
    <w:basedOn w:val="a"/>
    <w:next w:val="a"/>
    <w:link w:val="1Char"/>
    <w:uiPriority w:val="99"/>
    <w:qFormat/>
    <w:rsid w:val="007A5B9A"/>
    <w:pPr>
      <w:keepNext/>
      <w:keepLines/>
      <w:spacing w:before="340" w:after="330" w:line="360" w:lineRule="auto"/>
      <w:ind w:firstLineChars="0" w:firstLine="0"/>
      <w:jc w:val="center"/>
      <w:outlineLvl w:val="0"/>
    </w:pPr>
    <w:rPr>
      <w:rFonts w:eastAsia="黑体"/>
      <w:b/>
      <w:bCs/>
      <w:kern w:val="44"/>
      <w:sz w:val="30"/>
      <w:szCs w:val="30"/>
    </w:rPr>
  </w:style>
  <w:style w:type="paragraph" w:styleId="4">
    <w:name w:val="heading 4"/>
    <w:basedOn w:val="a"/>
    <w:next w:val="a"/>
    <w:link w:val="4Char"/>
    <w:uiPriority w:val="99"/>
    <w:qFormat/>
    <w:rsid w:val="001057D5"/>
    <w:pPr>
      <w:keepNext/>
      <w:keepLines/>
      <w:spacing w:before="280" w:after="290" w:line="376" w:lineRule="auto"/>
      <w:outlineLvl w:val="3"/>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A5B9A"/>
    <w:rPr>
      <w:rFonts w:ascii="Times New Roman" w:eastAsia="黑体" w:hAnsi="Times New Roman" w:cs="Times New Roman"/>
      <w:b/>
      <w:bCs/>
      <w:kern w:val="44"/>
      <w:sz w:val="44"/>
      <w:szCs w:val="44"/>
    </w:rPr>
  </w:style>
  <w:style w:type="character" w:customStyle="1" w:styleId="4Char">
    <w:name w:val="标题 4 Char"/>
    <w:basedOn w:val="a0"/>
    <w:link w:val="4"/>
    <w:uiPriority w:val="99"/>
    <w:semiHidden/>
    <w:locked/>
    <w:rsid w:val="001057D5"/>
    <w:rPr>
      <w:rFonts w:ascii="Cambria" w:eastAsia="宋体" w:hAnsi="Cambria" w:cs="Cambria"/>
      <w:b/>
      <w:bCs/>
      <w:sz w:val="28"/>
      <w:szCs w:val="28"/>
    </w:rPr>
  </w:style>
  <w:style w:type="paragraph" w:styleId="a3">
    <w:name w:val="header"/>
    <w:basedOn w:val="a"/>
    <w:link w:val="Char"/>
    <w:uiPriority w:val="99"/>
    <w:rsid w:val="0048259C"/>
    <w:pPr>
      <w:pBdr>
        <w:bottom w:val="single" w:sz="6" w:space="1" w:color="auto"/>
        <w:between w:val="single" w:sz="4" w:space="1" w:color="4F81BD"/>
      </w:pBdr>
      <w:tabs>
        <w:tab w:val="center" w:pos="4153"/>
        <w:tab w:val="right" w:pos="8306"/>
      </w:tabs>
      <w:snapToGrid w:val="0"/>
      <w:spacing w:line="276" w:lineRule="auto"/>
      <w:ind w:firstLine="360"/>
      <w:jc w:val="center"/>
    </w:pPr>
    <w:rPr>
      <w:sz w:val="18"/>
      <w:szCs w:val="18"/>
    </w:rPr>
  </w:style>
  <w:style w:type="character" w:customStyle="1" w:styleId="Char">
    <w:name w:val="页眉 Char"/>
    <w:basedOn w:val="a0"/>
    <w:link w:val="a3"/>
    <w:uiPriority w:val="99"/>
    <w:locked/>
    <w:rsid w:val="0048259C"/>
    <w:rPr>
      <w:rFonts w:ascii="Times New Roman" w:eastAsia="宋体" w:hAnsi="Times New Roman" w:cs="Times New Roman"/>
      <w:sz w:val="18"/>
      <w:szCs w:val="18"/>
    </w:rPr>
  </w:style>
  <w:style w:type="paragraph" w:styleId="a4">
    <w:name w:val="footer"/>
    <w:basedOn w:val="a"/>
    <w:link w:val="Char0"/>
    <w:uiPriority w:val="99"/>
    <w:rsid w:val="001057D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057D5"/>
    <w:rPr>
      <w:sz w:val="18"/>
      <w:szCs w:val="18"/>
    </w:rPr>
  </w:style>
  <w:style w:type="paragraph" w:styleId="a5">
    <w:name w:val="Body Text"/>
    <w:basedOn w:val="a"/>
    <w:link w:val="Char1"/>
    <w:uiPriority w:val="99"/>
    <w:rsid w:val="001057D5"/>
    <w:pPr>
      <w:adjustRightInd w:val="0"/>
      <w:textAlignment w:val="baseline"/>
    </w:pPr>
    <w:rPr>
      <w:rFonts w:ascii="楷体" w:eastAsia="楷体" w:cs="楷体"/>
      <w:sz w:val="28"/>
      <w:szCs w:val="28"/>
    </w:rPr>
  </w:style>
  <w:style w:type="character" w:customStyle="1" w:styleId="Char1">
    <w:name w:val="正文文本 Char"/>
    <w:basedOn w:val="a0"/>
    <w:link w:val="a5"/>
    <w:uiPriority w:val="99"/>
    <w:locked/>
    <w:rsid w:val="001057D5"/>
    <w:rPr>
      <w:rFonts w:ascii="楷体" w:eastAsia="楷体" w:hAnsi="Times New Roman" w:cs="楷体"/>
      <w:sz w:val="28"/>
      <w:szCs w:val="28"/>
    </w:rPr>
  </w:style>
  <w:style w:type="paragraph" w:customStyle="1" w:styleId="10">
    <w:name w:val="样式1"/>
    <w:basedOn w:val="1"/>
    <w:next w:val="4"/>
    <w:uiPriority w:val="99"/>
    <w:rsid w:val="001057D5"/>
    <w:pPr>
      <w:keepLines w:val="0"/>
      <w:adjustRightInd w:val="0"/>
      <w:snapToGrid w:val="0"/>
      <w:spacing w:beforeLines="100" w:afterLines="100" w:line="360" w:lineRule="atLeast"/>
    </w:pPr>
    <w:rPr>
      <w:kern w:val="2"/>
      <w:sz w:val="32"/>
      <w:szCs w:val="32"/>
    </w:rPr>
  </w:style>
  <w:style w:type="character" w:styleId="a6">
    <w:name w:val="Hyperlink"/>
    <w:basedOn w:val="a0"/>
    <w:uiPriority w:val="99"/>
    <w:rsid w:val="001057D5"/>
    <w:rPr>
      <w:color w:val="0000FF"/>
      <w:u w:val="single"/>
    </w:rPr>
  </w:style>
  <w:style w:type="character" w:customStyle="1" w:styleId="apple-converted-space">
    <w:name w:val="apple-converted-space"/>
    <w:basedOn w:val="a0"/>
    <w:uiPriority w:val="99"/>
    <w:rsid w:val="00420222"/>
  </w:style>
  <w:style w:type="paragraph" w:styleId="a7">
    <w:name w:val="Balloon Text"/>
    <w:basedOn w:val="a"/>
    <w:link w:val="Char2"/>
    <w:uiPriority w:val="99"/>
    <w:semiHidden/>
    <w:rsid w:val="00423958"/>
    <w:rPr>
      <w:sz w:val="18"/>
      <w:szCs w:val="18"/>
    </w:rPr>
  </w:style>
  <w:style w:type="character" w:customStyle="1" w:styleId="Char2">
    <w:name w:val="批注框文本 Char"/>
    <w:basedOn w:val="a0"/>
    <w:link w:val="a7"/>
    <w:uiPriority w:val="99"/>
    <w:semiHidden/>
    <w:locked/>
    <w:rsid w:val="00423958"/>
    <w:rPr>
      <w:rFonts w:ascii="Times New Roman" w:eastAsia="宋体" w:hAnsi="Times New Roman" w:cs="Times New Roman"/>
      <w:sz w:val="18"/>
      <w:szCs w:val="18"/>
    </w:rPr>
  </w:style>
  <w:style w:type="paragraph" w:styleId="a8">
    <w:name w:val="List Paragraph"/>
    <w:basedOn w:val="a"/>
    <w:uiPriority w:val="99"/>
    <w:qFormat/>
    <w:rsid w:val="00F42A35"/>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FEAF1A1-9587-4C6E-87FE-B98E41FCEAA1}"/>
</file>

<file path=customXml/itemProps2.xml><?xml version="1.0" encoding="utf-8"?>
<ds:datastoreItem xmlns:ds="http://schemas.openxmlformats.org/officeDocument/2006/customXml" ds:itemID="{E8806022-2BB0-4C98-83E6-B586BCEA5E13}"/>
</file>

<file path=customXml/itemProps3.xml><?xml version="1.0" encoding="utf-8"?>
<ds:datastoreItem xmlns:ds="http://schemas.openxmlformats.org/officeDocument/2006/customXml" ds:itemID="{A7495895-0655-4F40-8331-CA6E1C82BC5A}"/>
</file>

<file path=docProps/app.xml><?xml version="1.0" encoding="utf-8"?>
<Properties xmlns="http://schemas.openxmlformats.org/officeDocument/2006/extended-properties" xmlns:vt="http://schemas.openxmlformats.org/officeDocument/2006/docPropsVTypes">
  <Template>Normal.dotm</Template>
  <TotalTime>0</TotalTime>
  <Pages>9</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中国科学院大学资源与环境学院研究生学位论文撰写规范</dc:title>
  <dc:subject/>
  <dc:creator>n</dc:creator>
  <cp:keywords/>
  <dc:description/>
  <cp:lastModifiedBy>unknown</cp:lastModifiedBy>
  <cp:revision>2</cp:revision>
  <cp:lastPrinted>2014-05-21T12:39:00Z</cp:lastPrinted>
  <dcterms:created xsi:type="dcterms:W3CDTF">2015-04-08T23:51:00Z</dcterms:created>
  <dcterms:modified xsi:type="dcterms:W3CDTF">2015-04-08T23:51:00Z</dcterms:modified>
</cp:coreProperties>
</file>