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37"/>
        <w:tblW w:w="6232" w:type="dxa"/>
        <w:tblLook w:val="04A0" w:firstRow="1" w:lastRow="0" w:firstColumn="1" w:lastColumn="0" w:noHBand="0" w:noVBand="1"/>
      </w:tblPr>
      <w:tblGrid>
        <w:gridCol w:w="988"/>
        <w:gridCol w:w="708"/>
        <w:gridCol w:w="2127"/>
        <w:gridCol w:w="2409"/>
      </w:tblGrid>
      <w:tr w:rsidR="0036698C" w:rsidRPr="0036698C" w:rsidTr="0036698C">
        <w:trPr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所在专业</w:t>
            </w:r>
          </w:p>
        </w:tc>
      </w:tr>
      <w:tr w:rsidR="0036698C" w:rsidRPr="0036698C" w:rsidTr="0036698C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王龙</w:t>
            </w:r>
            <w:proofErr w:type="gramStart"/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地理信息科学</w:t>
            </w:r>
          </w:p>
        </w:tc>
      </w:tr>
      <w:tr w:rsidR="0036698C" w:rsidRPr="0036698C" w:rsidTr="0036698C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测绘工程</w:t>
            </w:r>
          </w:p>
        </w:tc>
      </w:tr>
      <w:tr w:rsidR="0036698C" w:rsidRPr="0036698C" w:rsidTr="0036698C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毕婷婷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</w:tr>
      <w:tr w:rsidR="0036698C" w:rsidRPr="0036698C" w:rsidTr="0036698C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岑汶禧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</w:tr>
      <w:tr w:rsidR="0036698C" w:rsidRPr="0036698C" w:rsidTr="0036698C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陈梓慧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环境科学与工程类</w:t>
            </w:r>
          </w:p>
        </w:tc>
      </w:tr>
      <w:tr w:rsidR="0036698C" w:rsidRPr="0036698C" w:rsidTr="0036698C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范雪彤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设施农业科学与工程</w:t>
            </w:r>
          </w:p>
        </w:tc>
      </w:tr>
      <w:tr w:rsidR="0036698C" w:rsidRPr="0036698C" w:rsidTr="0036698C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荆鉴茜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</w:tr>
      <w:tr w:rsidR="0036698C" w:rsidRPr="0036698C" w:rsidTr="0036698C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给排水科学与工程</w:t>
            </w:r>
          </w:p>
        </w:tc>
      </w:tr>
      <w:tr w:rsidR="0036698C" w:rsidRPr="0036698C" w:rsidTr="0036698C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王卓雯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</w:tr>
      <w:tr w:rsidR="0036698C" w:rsidRPr="0036698C" w:rsidTr="0036698C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张启玉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</w:tr>
      <w:tr w:rsidR="00234035" w:rsidRPr="0036698C" w:rsidTr="0036698C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035" w:rsidRPr="0036698C" w:rsidRDefault="00234035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隋雪晴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035" w:rsidRPr="0036698C" w:rsidRDefault="00234035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035" w:rsidRPr="0036698C" w:rsidRDefault="00234035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035" w:rsidRPr="0036698C" w:rsidRDefault="00234035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</w:tr>
      <w:tr w:rsidR="0036698C" w:rsidRPr="0036698C" w:rsidTr="0036698C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吴昕优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浙江工业大学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</w:t>
            </w:r>
          </w:p>
        </w:tc>
      </w:tr>
      <w:tr w:rsidR="00AD5B7F" w:rsidRPr="0036698C" w:rsidTr="0036698C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7F" w:rsidRPr="0036698C" w:rsidRDefault="00AD5B7F" w:rsidP="003669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7F" w:rsidRPr="0036698C" w:rsidRDefault="00AD5B7F" w:rsidP="0036698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7F" w:rsidRPr="0036698C" w:rsidRDefault="00AD5B7F" w:rsidP="0036698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吉林师范大学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7F" w:rsidRPr="0036698C" w:rsidRDefault="00AD5B7F" w:rsidP="0036698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</w:tr>
      <w:tr w:rsidR="0036698C" w:rsidRPr="0036698C" w:rsidTr="0036698C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牛之祥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8C" w:rsidRPr="0036698C" w:rsidRDefault="0036698C" w:rsidP="0036698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98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水土保持与荒漠化防治</w:t>
            </w:r>
          </w:p>
        </w:tc>
      </w:tr>
    </w:tbl>
    <w:p w:rsidR="007F211E" w:rsidRPr="0036698C" w:rsidRDefault="0036698C" w:rsidP="0036698C">
      <w:pPr>
        <w:ind w:firstLineChars="1000" w:firstLine="2400"/>
        <w:rPr>
          <w:sz w:val="24"/>
          <w:szCs w:val="24"/>
        </w:rPr>
      </w:pPr>
      <w:r w:rsidRPr="0036698C">
        <w:rPr>
          <w:rFonts w:hint="eastAsia"/>
          <w:sz w:val="24"/>
          <w:szCs w:val="24"/>
        </w:rPr>
        <w:t>参加复试学生名单</w:t>
      </w:r>
      <w:bookmarkStart w:id="0" w:name="_GoBack"/>
      <w:bookmarkEnd w:id="0"/>
    </w:p>
    <w:sectPr w:rsidR="007F211E" w:rsidRPr="00366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8C"/>
    <w:rsid w:val="00234035"/>
    <w:rsid w:val="0036698C"/>
    <w:rsid w:val="007F211E"/>
    <w:rsid w:val="00A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2E814-7050-45D7-81B6-16D834CF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2021-09-23T02:54:00Z</dcterms:created>
  <dcterms:modified xsi:type="dcterms:W3CDTF">2021-09-23T03:38:00Z</dcterms:modified>
</cp:coreProperties>
</file>